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2C2" w:rsidRDefault="005432C2" w:rsidP="00E20628">
      <w:pPr>
        <w:pStyle w:val="TableParagraph"/>
        <w:ind w:left="67"/>
        <w:rPr>
          <w:sz w:val="24"/>
        </w:rPr>
      </w:pPr>
    </w:p>
    <w:p w:rsidR="005432C2" w:rsidRDefault="005432C2" w:rsidP="00E20628">
      <w:pPr>
        <w:pStyle w:val="TableParagraph"/>
        <w:ind w:left="67"/>
        <w:rPr>
          <w:sz w:val="24"/>
        </w:rPr>
      </w:pPr>
      <w:r w:rsidRPr="005432C2">
        <w:rPr>
          <w:noProof/>
          <w:sz w:val="24"/>
          <w:lang w:eastAsia="ru-RU"/>
        </w:rPr>
        <w:drawing>
          <wp:inline distT="0" distB="0" distL="0" distR="0">
            <wp:extent cx="6267450" cy="8685714"/>
            <wp:effectExtent l="0" t="0" r="0" b="1270"/>
            <wp:docPr id="1" name="Рисунок 1" descr="C:\Users\ДИРЕКТОР\Desktop\ПОЛОЖЕНИИ\ЧЧЧЧЧ\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Desktop\ПОЛОЖЕНИИ\ЧЧЧЧЧ\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685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2C2" w:rsidRDefault="005432C2" w:rsidP="00E20628">
      <w:pPr>
        <w:pStyle w:val="TableParagraph"/>
        <w:ind w:left="67"/>
        <w:rPr>
          <w:sz w:val="24"/>
        </w:rPr>
      </w:pPr>
    </w:p>
    <w:p w:rsidR="00E20628" w:rsidRDefault="005432C2">
      <w:pPr>
        <w:pStyle w:val="1"/>
        <w:spacing w:before="73"/>
        <w:ind w:right="1374"/>
        <w:rPr>
          <w:color w:val="212121"/>
        </w:rPr>
      </w:pPr>
      <w:r>
        <w:rPr>
          <w:color w:val="212121"/>
        </w:rPr>
        <w:lastRenderedPageBreak/>
        <w:t xml:space="preserve"> </w:t>
      </w:r>
    </w:p>
    <w:p w:rsidR="00136A0F" w:rsidRDefault="006D03C9" w:rsidP="00B410BE">
      <w:pPr>
        <w:pStyle w:val="1"/>
        <w:spacing w:before="73"/>
        <w:ind w:left="0" w:right="1374"/>
        <w:jc w:val="left"/>
      </w:pPr>
      <w:r w:rsidRPr="00B410BE">
        <w:rPr>
          <w:color w:val="212121"/>
          <w:sz w:val="24"/>
          <w:szCs w:val="24"/>
        </w:rPr>
        <w:t>Общие</w:t>
      </w:r>
      <w:r>
        <w:rPr>
          <w:color w:val="212121"/>
          <w:spacing w:val="-7"/>
        </w:rPr>
        <w:t xml:space="preserve"> </w:t>
      </w:r>
      <w:r w:rsidRPr="005432C2">
        <w:rPr>
          <w:color w:val="212121"/>
          <w:sz w:val="24"/>
          <w:szCs w:val="24"/>
        </w:rPr>
        <w:t>сведения</w:t>
      </w:r>
      <w:r w:rsidRPr="005432C2">
        <w:rPr>
          <w:color w:val="212121"/>
          <w:spacing w:val="-5"/>
          <w:sz w:val="24"/>
          <w:szCs w:val="24"/>
        </w:rPr>
        <w:t xml:space="preserve"> </w:t>
      </w:r>
      <w:r w:rsidRPr="005432C2">
        <w:rPr>
          <w:color w:val="212121"/>
          <w:sz w:val="24"/>
          <w:szCs w:val="24"/>
        </w:rPr>
        <w:t>об</w:t>
      </w:r>
      <w:r w:rsidRPr="005432C2">
        <w:rPr>
          <w:color w:val="212121"/>
          <w:spacing w:val="-7"/>
          <w:sz w:val="24"/>
          <w:szCs w:val="24"/>
        </w:rPr>
        <w:t xml:space="preserve"> </w:t>
      </w:r>
      <w:r w:rsidRPr="005432C2">
        <w:rPr>
          <w:color w:val="212121"/>
          <w:sz w:val="24"/>
          <w:szCs w:val="24"/>
        </w:rPr>
        <w:t>образовательной</w:t>
      </w:r>
      <w:r w:rsidRPr="005432C2">
        <w:rPr>
          <w:color w:val="212121"/>
          <w:spacing w:val="-7"/>
          <w:sz w:val="24"/>
          <w:szCs w:val="24"/>
        </w:rPr>
        <w:t xml:space="preserve"> </w:t>
      </w:r>
      <w:r w:rsidRPr="005432C2">
        <w:rPr>
          <w:color w:val="212121"/>
          <w:sz w:val="24"/>
          <w:szCs w:val="24"/>
        </w:rPr>
        <w:t>организации</w:t>
      </w:r>
    </w:p>
    <w:p w:rsidR="00136A0F" w:rsidRDefault="00136A0F">
      <w:pPr>
        <w:pStyle w:val="a3"/>
        <w:spacing w:before="3"/>
        <w:ind w:left="0"/>
        <w:jc w:val="left"/>
        <w:rPr>
          <w:b/>
          <w:sz w:val="28"/>
        </w:rPr>
      </w:pPr>
    </w:p>
    <w:tbl>
      <w:tblPr>
        <w:tblStyle w:val="TableNormal"/>
        <w:tblW w:w="0" w:type="auto"/>
        <w:tblInd w:w="120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6872"/>
      </w:tblGrid>
      <w:tr w:rsidR="00136A0F">
        <w:trPr>
          <w:trHeight w:val="964"/>
        </w:trPr>
        <w:tc>
          <w:tcPr>
            <w:tcW w:w="2621" w:type="dxa"/>
          </w:tcPr>
          <w:p w:rsidR="00136A0F" w:rsidRDefault="006D03C9">
            <w:pPr>
              <w:pStyle w:val="TableParagraph"/>
              <w:ind w:left="66" w:right="799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872" w:type="dxa"/>
          </w:tcPr>
          <w:p w:rsidR="00136A0F" w:rsidRDefault="006D03C9">
            <w:pPr>
              <w:pStyle w:val="TableParagraph"/>
              <w:ind w:left="67"/>
              <w:jc w:val="left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136A0F" w:rsidRDefault="006D03C9" w:rsidP="00DC692D">
            <w:pPr>
              <w:pStyle w:val="TableParagraph"/>
              <w:spacing w:before="0"/>
              <w:ind w:left="67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r w:rsidR="00DC692D">
              <w:rPr>
                <w:sz w:val="24"/>
              </w:rPr>
              <w:t>Вечерняя (сменная)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5"/>
                <w:sz w:val="24"/>
              </w:rPr>
              <w:t xml:space="preserve"> </w:t>
            </w:r>
            <w:r w:rsidR="00DC692D">
              <w:rPr>
                <w:spacing w:val="-5"/>
                <w:sz w:val="24"/>
              </w:rPr>
              <w:t xml:space="preserve">Кукморского муниципального района Республики Татарстан </w:t>
            </w:r>
            <w:r w:rsidR="00DC692D">
              <w:rPr>
                <w:sz w:val="24"/>
              </w:rPr>
              <w:t>(В</w:t>
            </w:r>
            <w:r>
              <w:rPr>
                <w:sz w:val="24"/>
              </w:rPr>
              <w:t>СШ)</w:t>
            </w:r>
          </w:p>
        </w:tc>
      </w:tr>
      <w:tr w:rsidR="00136A0F">
        <w:trPr>
          <w:trHeight w:val="412"/>
        </w:trPr>
        <w:tc>
          <w:tcPr>
            <w:tcW w:w="2621" w:type="dxa"/>
          </w:tcPr>
          <w:p w:rsidR="00136A0F" w:rsidRDefault="006D03C9">
            <w:pPr>
              <w:pStyle w:val="TableParagraph"/>
              <w:spacing w:before="5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6872" w:type="dxa"/>
          </w:tcPr>
          <w:p w:rsidR="00136A0F" w:rsidRDefault="00DC692D">
            <w:pPr>
              <w:pStyle w:val="TableParagraph"/>
              <w:spacing w:before="59"/>
              <w:ind w:left="67"/>
              <w:jc w:val="left"/>
              <w:rPr>
                <w:sz w:val="24"/>
              </w:rPr>
            </w:pPr>
            <w:r>
              <w:rPr>
                <w:sz w:val="24"/>
              </w:rPr>
              <w:t>Шагабиева Миляуша Равильевна</w:t>
            </w:r>
          </w:p>
        </w:tc>
      </w:tr>
      <w:tr w:rsidR="00136A0F">
        <w:trPr>
          <w:trHeight w:val="412"/>
        </w:trPr>
        <w:tc>
          <w:tcPr>
            <w:tcW w:w="2621" w:type="dxa"/>
          </w:tcPr>
          <w:p w:rsidR="00136A0F" w:rsidRDefault="006D03C9">
            <w:pPr>
              <w:pStyle w:val="TableParagraph"/>
              <w:spacing w:before="5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872" w:type="dxa"/>
          </w:tcPr>
          <w:p w:rsidR="00136A0F" w:rsidRDefault="006D03C9" w:rsidP="00A839C1">
            <w:pPr>
              <w:pStyle w:val="TableParagraph"/>
              <w:spacing w:before="59"/>
              <w:ind w:left="67"/>
              <w:jc w:val="left"/>
              <w:rPr>
                <w:sz w:val="24"/>
              </w:rPr>
            </w:pPr>
            <w:r>
              <w:rPr>
                <w:sz w:val="24"/>
              </w:rPr>
              <w:t>422110,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Кукмор,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ул. </w:t>
            </w:r>
            <w:r w:rsidR="00A839C1">
              <w:rPr>
                <w:sz w:val="24"/>
              </w:rPr>
              <w:t>Рабочий переулок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 w:rsidR="00A839C1">
              <w:rPr>
                <w:sz w:val="24"/>
              </w:rPr>
              <w:t>7</w:t>
            </w:r>
          </w:p>
        </w:tc>
      </w:tr>
      <w:tr w:rsidR="00136A0F">
        <w:trPr>
          <w:trHeight w:val="412"/>
        </w:trPr>
        <w:tc>
          <w:tcPr>
            <w:tcW w:w="2621" w:type="dxa"/>
          </w:tcPr>
          <w:p w:rsidR="00136A0F" w:rsidRDefault="006D03C9">
            <w:pPr>
              <w:pStyle w:val="TableParagraph"/>
              <w:spacing w:before="5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Телефон,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факс</w:t>
            </w:r>
          </w:p>
        </w:tc>
        <w:tc>
          <w:tcPr>
            <w:tcW w:w="6872" w:type="dxa"/>
          </w:tcPr>
          <w:p w:rsidR="00136A0F" w:rsidRDefault="00A839C1">
            <w:pPr>
              <w:pStyle w:val="TableParagraph"/>
              <w:spacing w:before="59"/>
              <w:ind w:left="67"/>
              <w:jc w:val="left"/>
              <w:rPr>
                <w:sz w:val="24"/>
              </w:rPr>
            </w:pPr>
            <w:r>
              <w:rPr>
                <w:sz w:val="24"/>
              </w:rPr>
              <w:t>89631203730</w:t>
            </w:r>
          </w:p>
        </w:tc>
      </w:tr>
      <w:tr w:rsidR="00136A0F">
        <w:trPr>
          <w:trHeight w:val="685"/>
        </w:trPr>
        <w:tc>
          <w:tcPr>
            <w:tcW w:w="2621" w:type="dxa"/>
          </w:tcPr>
          <w:p w:rsidR="00136A0F" w:rsidRDefault="006D03C9">
            <w:pPr>
              <w:pStyle w:val="TableParagraph"/>
              <w:spacing w:before="59"/>
              <w:ind w:left="66" w:right="535"/>
              <w:jc w:val="left"/>
              <w:rPr>
                <w:sz w:val="24"/>
              </w:rPr>
            </w:pPr>
            <w:r>
              <w:rPr>
                <w:sz w:val="24"/>
              </w:rPr>
              <w:t>Адрес электронной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</w:p>
        </w:tc>
        <w:tc>
          <w:tcPr>
            <w:tcW w:w="6872" w:type="dxa"/>
          </w:tcPr>
          <w:p w:rsidR="00136A0F" w:rsidRDefault="00B019A8">
            <w:pPr>
              <w:pStyle w:val="TableParagraph"/>
              <w:spacing w:before="59"/>
              <w:ind w:left="67"/>
              <w:jc w:val="left"/>
              <w:rPr>
                <w:sz w:val="24"/>
              </w:rPr>
            </w:pPr>
            <w:hyperlink r:id="rId8" w:history="1">
              <w:r w:rsidR="00DC692D" w:rsidRPr="00C03273">
                <w:rPr>
                  <w:rStyle w:val="a5"/>
                  <w:sz w:val="24"/>
                </w:rPr>
                <w:t>s</w:t>
              </w:r>
              <w:r w:rsidR="00DC692D" w:rsidRPr="00C03273">
                <w:rPr>
                  <w:rStyle w:val="a5"/>
                  <w:sz w:val="24"/>
                  <w:lang w:val="en-US"/>
                </w:rPr>
                <w:t>v</w:t>
              </w:r>
              <w:r w:rsidR="00DC692D" w:rsidRPr="00C03273">
                <w:rPr>
                  <w:rStyle w:val="a5"/>
                  <w:sz w:val="24"/>
                </w:rPr>
                <w:t>.kuk@tatar.ru</w:t>
              </w:r>
            </w:hyperlink>
          </w:p>
        </w:tc>
      </w:tr>
      <w:tr w:rsidR="00136A0F">
        <w:trPr>
          <w:trHeight w:val="688"/>
        </w:trPr>
        <w:tc>
          <w:tcPr>
            <w:tcW w:w="2621" w:type="dxa"/>
          </w:tcPr>
          <w:p w:rsidR="00136A0F" w:rsidRDefault="006D03C9">
            <w:pPr>
              <w:pStyle w:val="TableParagraph"/>
              <w:spacing w:before="62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Учредитель</w:t>
            </w:r>
          </w:p>
        </w:tc>
        <w:tc>
          <w:tcPr>
            <w:tcW w:w="6872" w:type="dxa"/>
          </w:tcPr>
          <w:p w:rsidR="00136A0F" w:rsidRDefault="006D03C9">
            <w:pPr>
              <w:pStyle w:val="TableParagraph"/>
              <w:spacing w:before="62"/>
              <w:ind w:left="67" w:right="156"/>
              <w:jc w:val="left"/>
              <w:rPr>
                <w:sz w:val="24"/>
              </w:rPr>
            </w:pPr>
            <w:r>
              <w:rPr>
                <w:sz w:val="24"/>
              </w:rPr>
              <w:t>Исполнительный комитет Кукморского муниципального района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</w:t>
            </w:r>
          </w:p>
        </w:tc>
      </w:tr>
      <w:tr w:rsidR="00136A0F">
        <w:trPr>
          <w:trHeight w:val="412"/>
        </w:trPr>
        <w:tc>
          <w:tcPr>
            <w:tcW w:w="2621" w:type="dxa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</w:tc>
        <w:tc>
          <w:tcPr>
            <w:tcW w:w="6872" w:type="dxa"/>
          </w:tcPr>
          <w:p w:rsidR="00136A0F" w:rsidRDefault="00DC692D">
            <w:pPr>
              <w:pStyle w:val="TableParagraph"/>
              <w:ind w:left="67"/>
              <w:jc w:val="left"/>
              <w:rPr>
                <w:sz w:val="24"/>
              </w:rPr>
            </w:pPr>
            <w:r>
              <w:rPr>
                <w:sz w:val="24"/>
              </w:rPr>
              <w:t>1943</w:t>
            </w:r>
            <w:r w:rsidR="006D03C9">
              <w:rPr>
                <w:spacing w:val="-2"/>
                <w:sz w:val="24"/>
              </w:rPr>
              <w:t xml:space="preserve"> </w:t>
            </w:r>
            <w:r w:rsidR="006D03C9">
              <w:rPr>
                <w:sz w:val="24"/>
              </w:rPr>
              <w:t>год</w:t>
            </w:r>
          </w:p>
        </w:tc>
      </w:tr>
      <w:tr w:rsidR="00136A0F">
        <w:trPr>
          <w:trHeight w:val="1240"/>
        </w:trPr>
        <w:tc>
          <w:tcPr>
            <w:tcW w:w="2621" w:type="dxa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Лицензия</w:t>
            </w:r>
          </w:p>
        </w:tc>
        <w:tc>
          <w:tcPr>
            <w:tcW w:w="6872" w:type="dxa"/>
          </w:tcPr>
          <w:p w:rsidR="00136A0F" w:rsidRDefault="006D03C9">
            <w:pPr>
              <w:pStyle w:val="TableParagraph"/>
              <w:ind w:left="67" w:right="754"/>
              <w:jc w:val="left"/>
              <w:rPr>
                <w:sz w:val="24"/>
              </w:rPr>
            </w:pPr>
            <w:r>
              <w:rPr>
                <w:sz w:val="24"/>
              </w:rPr>
              <w:t>Лицензия на право ведения образовательной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выдана бессрочно Министерством образования и 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 Т</w:t>
            </w:r>
            <w:r w:rsidR="00DC692D">
              <w:rPr>
                <w:sz w:val="24"/>
              </w:rPr>
              <w:t>атарстан – Серия 16Л01 № 0004946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регистрационный №</w:t>
            </w:r>
            <w:r>
              <w:rPr>
                <w:spacing w:val="-1"/>
                <w:sz w:val="24"/>
              </w:rPr>
              <w:t xml:space="preserve"> </w:t>
            </w:r>
            <w:r w:rsidR="00DC692D">
              <w:rPr>
                <w:sz w:val="24"/>
              </w:rPr>
              <w:t>8896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2016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136A0F">
        <w:trPr>
          <w:trHeight w:val="1240"/>
        </w:trPr>
        <w:tc>
          <w:tcPr>
            <w:tcW w:w="2621" w:type="dxa"/>
          </w:tcPr>
          <w:p w:rsidR="00136A0F" w:rsidRDefault="006D03C9">
            <w:pPr>
              <w:pStyle w:val="TableParagraph"/>
              <w:ind w:left="66" w:right="809"/>
              <w:jc w:val="both"/>
              <w:rPr>
                <w:sz w:val="24"/>
              </w:rPr>
            </w:pPr>
            <w:r>
              <w:rPr>
                <w:sz w:val="24"/>
              </w:rPr>
              <w:t>Свидетельство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аккредитации</w:t>
            </w:r>
          </w:p>
        </w:tc>
        <w:tc>
          <w:tcPr>
            <w:tcW w:w="6872" w:type="dxa"/>
          </w:tcPr>
          <w:p w:rsidR="00136A0F" w:rsidRDefault="006D03C9">
            <w:pPr>
              <w:pStyle w:val="TableParagraph"/>
              <w:ind w:left="67" w:right="291"/>
              <w:jc w:val="left"/>
              <w:rPr>
                <w:sz w:val="24"/>
              </w:rPr>
            </w:pPr>
            <w:r>
              <w:rPr>
                <w:sz w:val="24"/>
              </w:rPr>
              <w:t>Свидетельство о государственной аккредитации выдано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Министерством образования и Науки Республики Татарстан,</w:t>
            </w:r>
            <w:r>
              <w:rPr>
                <w:spacing w:val="1"/>
                <w:sz w:val="24"/>
              </w:rPr>
              <w:t xml:space="preserve"> </w:t>
            </w:r>
            <w:r w:rsidR="00DC692D">
              <w:rPr>
                <w:sz w:val="24"/>
              </w:rPr>
              <w:t>регистрационный № 41</w:t>
            </w:r>
            <w:r>
              <w:rPr>
                <w:sz w:val="24"/>
              </w:rPr>
              <w:t>7</w:t>
            </w:r>
            <w:r w:rsidR="00DC692D" w:rsidRPr="00DC692D">
              <w:rPr>
                <w:sz w:val="24"/>
              </w:rPr>
              <w:t>3</w:t>
            </w:r>
            <w:r w:rsidR="00DC692D">
              <w:rPr>
                <w:sz w:val="24"/>
              </w:rPr>
              <w:t xml:space="preserve"> от 19</w:t>
            </w:r>
            <w:r>
              <w:rPr>
                <w:sz w:val="24"/>
              </w:rPr>
              <w:t xml:space="preserve"> января 2017 года выданного на</w:t>
            </w:r>
            <w:r>
              <w:rPr>
                <w:spacing w:val="-57"/>
                <w:sz w:val="24"/>
              </w:rPr>
              <w:t xml:space="preserve"> </w:t>
            </w:r>
            <w:r w:rsidR="00DC692D">
              <w:rPr>
                <w:sz w:val="24"/>
              </w:rPr>
              <w:t xml:space="preserve">срок до </w:t>
            </w:r>
            <w:r>
              <w:rPr>
                <w:sz w:val="24"/>
              </w:rPr>
              <w:t>1</w:t>
            </w:r>
            <w:r w:rsidR="00DC692D" w:rsidRPr="00DC692D">
              <w:rPr>
                <w:sz w:val="24"/>
              </w:rPr>
              <w:t>8</w:t>
            </w:r>
            <w:r w:rsidR="00DC692D">
              <w:rPr>
                <w:sz w:val="24"/>
              </w:rPr>
              <w:t xml:space="preserve"> феврал</w:t>
            </w:r>
            <w:r>
              <w:rPr>
                <w:sz w:val="24"/>
              </w:rPr>
              <w:t>я</w:t>
            </w:r>
            <w:r>
              <w:rPr>
                <w:spacing w:val="2"/>
                <w:sz w:val="24"/>
              </w:rPr>
              <w:t xml:space="preserve"> </w:t>
            </w:r>
            <w:r w:rsidR="00DC692D">
              <w:rPr>
                <w:sz w:val="24"/>
              </w:rPr>
              <w:t>2026</w:t>
            </w:r>
            <w:r>
              <w:rPr>
                <w:sz w:val="24"/>
              </w:rPr>
              <w:t xml:space="preserve"> года.</w:t>
            </w:r>
            <w:r>
              <w:rPr>
                <w:spacing w:val="-1"/>
                <w:sz w:val="24"/>
              </w:rPr>
              <w:t xml:space="preserve"> </w:t>
            </w:r>
          </w:p>
        </w:tc>
      </w:tr>
    </w:tbl>
    <w:p w:rsidR="00BE59F0" w:rsidRDefault="00BE59F0" w:rsidP="00BE59F0">
      <w:pPr>
        <w:pStyle w:val="TableParagraph"/>
        <w:ind w:left="67"/>
        <w:jc w:val="left"/>
        <w:rPr>
          <w:sz w:val="24"/>
        </w:rPr>
      </w:pPr>
      <w:r>
        <w:rPr>
          <w:sz w:val="24"/>
        </w:rPr>
        <w:t xml:space="preserve">    </w:t>
      </w:r>
      <w:r w:rsidR="00A839C1">
        <w:rPr>
          <w:sz w:val="24"/>
        </w:rPr>
        <w:t xml:space="preserve"> </w:t>
      </w:r>
    </w:p>
    <w:p w:rsidR="00136A0F" w:rsidRPr="00BE59F0" w:rsidRDefault="00BE59F0" w:rsidP="00BE59F0">
      <w:pPr>
        <w:pStyle w:val="TableParagraph"/>
        <w:ind w:left="67"/>
        <w:jc w:val="left"/>
        <w:rPr>
          <w:sz w:val="24"/>
        </w:rPr>
      </w:pPr>
      <w:r>
        <w:rPr>
          <w:sz w:val="24"/>
        </w:rPr>
        <w:t>Муниципальное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 «Вечерняя (сменная)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5"/>
          <w:sz w:val="24"/>
        </w:rPr>
        <w:t xml:space="preserve"> Кукморского муниципального района Республики Татарстан</w:t>
      </w:r>
      <w:r w:rsidR="006D03C9">
        <w:rPr>
          <w:color w:val="212121"/>
        </w:rPr>
        <w:t xml:space="preserve"> (далее – Школа) расположена в рабочем районе города Кукмор.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Большинство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семей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обучающихся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проживают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в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частных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домах: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91,2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процент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–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в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г.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Кукмор,</w:t>
      </w:r>
      <w:r w:rsidR="006D03C9">
        <w:rPr>
          <w:color w:val="212121"/>
          <w:spacing w:val="-1"/>
        </w:rPr>
        <w:t xml:space="preserve"> </w:t>
      </w:r>
      <w:r w:rsidR="006D03C9">
        <w:rPr>
          <w:color w:val="212121"/>
        </w:rPr>
        <w:t>9,8 процентов</w:t>
      </w:r>
      <w:r w:rsidR="006D03C9">
        <w:rPr>
          <w:color w:val="212121"/>
          <w:spacing w:val="-2"/>
        </w:rPr>
        <w:t xml:space="preserve"> </w:t>
      </w:r>
      <w:r w:rsidR="006D03C9">
        <w:rPr>
          <w:color w:val="212121"/>
        </w:rPr>
        <w:t>−</w:t>
      </w:r>
      <w:r w:rsidR="006D03C9">
        <w:rPr>
          <w:color w:val="212121"/>
          <w:spacing w:val="-1"/>
        </w:rPr>
        <w:t xml:space="preserve"> </w:t>
      </w:r>
      <w:r w:rsidR="006D03C9">
        <w:rPr>
          <w:color w:val="212121"/>
        </w:rPr>
        <w:t>в</w:t>
      </w:r>
      <w:r w:rsidR="006D03C9">
        <w:rPr>
          <w:color w:val="212121"/>
          <w:spacing w:val="-2"/>
        </w:rPr>
        <w:t xml:space="preserve"> </w:t>
      </w:r>
      <w:r w:rsidR="006D03C9">
        <w:rPr>
          <w:color w:val="212121"/>
        </w:rPr>
        <w:t>близлежащих населенных</w:t>
      </w:r>
      <w:r w:rsidR="006D03C9">
        <w:rPr>
          <w:color w:val="212121"/>
          <w:spacing w:val="-1"/>
        </w:rPr>
        <w:t xml:space="preserve"> </w:t>
      </w:r>
      <w:r w:rsidR="006D03C9">
        <w:rPr>
          <w:color w:val="212121"/>
        </w:rPr>
        <w:t>пунктах.</w:t>
      </w:r>
    </w:p>
    <w:p w:rsidR="00136A0F" w:rsidRDefault="006D03C9" w:rsidP="00EB080A">
      <w:pPr>
        <w:pStyle w:val="a3"/>
        <w:ind w:right="324" w:firstLine="566"/>
        <w:rPr>
          <w:sz w:val="28"/>
        </w:rPr>
      </w:pPr>
      <w:r>
        <w:rPr>
          <w:color w:val="212121"/>
        </w:rPr>
        <w:t>Основным видом деятельности Школы является реализация общеобразовательных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прог</w:t>
      </w:r>
      <w:r w:rsidR="00EB080A">
        <w:rPr>
          <w:color w:val="212121"/>
        </w:rPr>
        <w:t>рамм</w:t>
      </w:r>
      <w:r>
        <w:rPr>
          <w:color w:val="212121"/>
        </w:rPr>
        <w:t xml:space="preserve"> основного общего и среднего общего образования. </w:t>
      </w:r>
    </w:p>
    <w:p w:rsidR="00136A0F" w:rsidRDefault="006D03C9">
      <w:pPr>
        <w:pStyle w:val="1"/>
      </w:pPr>
      <w:r>
        <w:rPr>
          <w:color w:val="212121"/>
        </w:rPr>
        <w:t>Аналитическая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часть</w:t>
      </w:r>
    </w:p>
    <w:p w:rsidR="00136A0F" w:rsidRDefault="006D03C9">
      <w:pPr>
        <w:pStyle w:val="2"/>
        <w:numPr>
          <w:ilvl w:val="0"/>
          <w:numId w:val="6"/>
        </w:numPr>
        <w:tabs>
          <w:tab w:val="left" w:pos="2377"/>
        </w:tabs>
        <w:ind w:hanging="362"/>
        <w:jc w:val="left"/>
      </w:pPr>
      <w:r>
        <w:rPr>
          <w:color w:val="212121"/>
        </w:rPr>
        <w:t>Оценка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образовательной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деятельности</w:t>
      </w:r>
    </w:p>
    <w:p w:rsidR="00136A0F" w:rsidRDefault="00136A0F">
      <w:pPr>
        <w:pStyle w:val="a3"/>
        <w:spacing w:before="5"/>
        <w:ind w:left="0"/>
        <w:jc w:val="left"/>
        <w:rPr>
          <w:b/>
          <w:sz w:val="23"/>
        </w:rPr>
      </w:pPr>
    </w:p>
    <w:p w:rsidR="00136A0F" w:rsidRDefault="006D03C9">
      <w:pPr>
        <w:pStyle w:val="a3"/>
        <w:ind w:right="326" w:firstLine="566"/>
      </w:pPr>
      <w:r>
        <w:rPr>
          <w:color w:val="212121"/>
        </w:rPr>
        <w:t xml:space="preserve">Образовательная деятельность в Школе организуется в соответствии с </w:t>
      </w:r>
      <w:hyperlink r:id="rId9">
        <w:r>
          <w:rPr>
            <w:color w:val="00745C"/>
          </w:rPr>
          <w:t>Федеральным</w:t>
        </w:r>
      </w:hyperlink>
      <w:r>
        <w:rPr>
          <w:color w:val="00745C"/>
          <w:spacing w:val="1"/>
        </w:rPr>
        <w:t xml:space="preserve"> </w:t>
      </w:r>
      <w:hyperlink r:id="rId10">
        <w:r>
          <w:rPr>
            <w:color w:val="00745C"/>
          </w:rPr>
          <w:t>законом</w:t>
        </w:r>
        <w:r>
          <w:rPr>
            <w:color w:val="00745C"/>
            <w:spacing w:val="1"/>
          </w:rPr>
          <w:t xml:space="preserve"> </w:t>
        </w:r>
        <w:r>
          <w:rPr>
            <w:color w:val="00745C"/>
          </w:rPr>
          <w:t>от</w:t>
        </w:r>
        <w:r>
          <w:rPr>
            <w:color w:val="00745C"/>
            <w:spacing w:val="1"/>
          </w:rPr>
          <w:t xml:space="preserve"> </w:t>
        </w:r>
        <w:r>
          <w:rPr>
            <w:color w:val="00745C"/>
          </w:rPr>
          <w:t>29.12.2012</w:t>
        </w:r>
        <w:r>
          <w:rPr>
            <w:color w:val="00745C"/>
            <w:spacing w:val="1"/>
          </w:rPr>
          <w:t xml:space="preserve"> </w:t>
        </w:r>
        <w:r>
          <w:rPr>
            <w:color w:val="00745C"/>
          </w:rPr>
          <w:t>№</w:t>
        </w:r>
        <w:r>
          <w:rPr>
            <w:color w:val="00745C"/>
            <w:spacing w:val="1"/>
          </w:rPr>
          <w:t xml:space="preserve"> </w:t>
        </w:r>
        <w:r>
          <w:rPr>
            <w:color w:val="00745C"/>
          </w:rPr>
          <w:t>273-ФЗ</w:t>
        </w:r>
      </w:hyperlink>
      <w:r>
        <w:rPr>
          <w:color w:val="00745C"/>
          <w:spacing w:val="1"/>
        </w:rPr>
        <w:t xml:space="preserve"> </w:t>
      </w:r>
      <w:r>
        <w:rPr>
          <w:color w:val="212121"/>
        </w:rPr>
        <w:t>«Об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образовании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Российской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Федерации»,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ФГОС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начального</w:t>
      </w:r>
      <w:r>
        <w:rPr>
          <w:color w:val="212121"/>
          <w:spacing w:val="45"/>
        </w:rPr>
        <w:t xml:space="preserve"> </w:t>
      </w:r>
      <w:r>
        <w:rPr>
          <w:color w:val="212121"/>
        </w:rPr>
        <w:t>общего,</w:t>
      </w:r>
      <w:r>
        <w:rPr>
          <w:color w:val="212121"/>
          <w:spacing w:val="45"/>
        </w:rPr>
        <w:t xml:space="preserve"> </w:t>
      </w:r>
      <w:r>
        <w:rPr>
          <w:color w:val="212121"/>
        </w:rPr>
        <w:t>основного</w:t>
      </w:r>
      <w:r>
        <w:rPr>
          <w:color w:val="212121"/>
          <w:spacing w:val="46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47"/>
        </w:rPr>
        <w:t xml:space="preserve"> </w:t>
      </w:r>
      <w:r>
        <w:rPr>
          <w:color w:val="212121"/>
        </w:rPr>
        <w:t>среднего</w:t>
      </w:r>
      <w:r>
        <w:rPr>
          <w:color w:val="212121"/>
          <w:spacing w:val="45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45"/>
        </w:rPr>
        <w:t xml:space="preserve"> </w:t>
      </w:r>
      <w:r>
        <w:rPr>
          <w:color w:val="212121"/>
        </w:rPr>
        <w:t>образования,</w:t>
      </w:r>
      <w:r>
        <w:rPr>
          <w:color w:val="212121"/>
          <w:spacing w:val="45"/>
        </w:rPr>
        <w:t xml:space="preserve"> </w:t>
      </w:r>
      <w:hyperlink r:id="rId11">
        <w:r>
          <w:rPr>
            <w:color w:val="00745C"/>
          </w:rPr>
          <w:t>СП</w:t>
        </w:r>
        <w:r>
          <w:rPr>
            <w:color w:val="00745C"/>
            <w:spacing w:val="44"/>
          </w:rPr>
          <w:t xml:space="preserve"> </w:t>
        </w:r>
        <w:r>
          <w:rPr>
            <w:color w:val="00745C"/>
          </w:rPr>
          <w:t>2.4.3648-20</w:t>
        </w:r>
      </w:hyperlink>
    </w:p>
    <w:p w:rsidR="00136A0F" w:rsidRDefault="006D03C9">
      <w:pPr>
        <w:pStyle w:val="a3"/>
        <w:ind w:right="324"/>
      </w:pPr>
      <w:r>
        <w:rPr>
          <w:color w:val="212121"/>
        </w:rPr>
        <w:t>«Санитарно-эпидемиологические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требования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организациям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обучения,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отдыха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оздоровления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молодежи»,</w:t>
      </w:r>
      <w:r>
        <w:rPr>
          <w:color w:val="212121"/>
          <w:spacing w:val="1"/>
        </w:rPr>
        <w:t xml:space="preserve"> </w:t>
      </w:r>
      <w:hyperlink r:id="rId12">
        <w:r>
          <w:rPr>
            <w:color w:val="00745C"/>
          </w:rPr>
          <w:t>СанПиН</w:t>
        </w:r>
        <w:r>
          <w:rPr>
            <w:color w:val="00745C"/>
            <w:spacing w:val="1"/>
          </w:rPr>
          <w:t xml:space="preserve"> </w:t>
        </w:r>
        <w:r>
          <w:rPr>
            <w:color w:val="00745C"/>
          </w:rPr>
          <w:t>1.2.3685-21</w:t>
        </w:r>
      </w:hyperlink>
      <w:r>
        <w:rPr>
          <w:color w:val="00745C"/>
          <w:spacing w:val="1"/>
        </w:rPr>
        <w:t xml:space="preserve"> </w:t>
      </w:r>
      <w:r>
        <w:rPr>
          <w:color w:val="212121"/>
        </w:rPr>
        <w:t>«Гигиенические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нормативы и требования к обеспечению безопасности и (или) безвредности для человека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факторов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среды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обитания»,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другими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нормативными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правовыми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актами,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регулируют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образовательными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программами,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локальными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нормативными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актами Школы.</w:t>
      </w:r>
    </w:p>
    <w:p w:rsidR="00136A0F" w:rsidRDefault="006D03C9" w:rsidP="00A839C1">
      <w:pPr>
        <w:pStyle w:val="a3"/>
        <w:spacing w:before="1"/>
        <w:ind w:right="326" w:firstLine="566"/>
        <w:jc w:val="left"/>
      </w:pPr>
      <w:r>
        <w:rPr>
          <w:color w:val="212121"/>
        </w:rPr>
        <w:t>Учебный план основной образовательной программы 5–9-х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–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5-летний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нормативный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срок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освоения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основной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образовательной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программы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основного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образования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(реализация</w:t>
      </w:r>
      <w:r>
        <w:rPr>
          <w:color w:val="212121"/>
          <w:spacing w:val="-1"/>
        </w:rPr>
        <w:t xml:space="preserve"> </w:t>
      </w:r>
      <w:hyperlink r:id="rId13">
        <w:r>
          <w:rPr>
            <w:color w:val="00745C"/>
          </w:rPr>
          <w:t>ФГОС</w:t>
        </w:r>
        <w:r>
          <w:rPr>
            <w:color w:val="00745C"/>
            <w:spacing w:val="-2"/>
          </w:rPr>
          <w:t xml:space="preserve"> </w:t>
        </w:r>
        <w:r>
          <w:rPr>
            <w:color w:val="00745C"/>
          </w:rPr>
          <w:t>ООО</w:t>
        </w:r>
      </w:hyperlink>
      <w:r>
        <w:rPr>
          <w:color w:val="212121"/>
        </w:rPr>
        <w:t>),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10–</w:t>
      </w:r>
      <w:bookmarkStart w:id="0" w:name="_GoBack"/>
      <w:bookmarkEnd w:id="0"/>
      <w:r w:rsidR="0044679A">
        <w:rPr>
          <w:color w:val="212121"/>
        </w:rPr>
        <w:t>12</w:t>
      </w:r>
      <w:r>
        <w:rPr>
          <w:color w:val="212121"/>
        </w:rPr>
        <w:t>-х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–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 w:rsidR="0044679A">
        <w:rPr>
          <w:color w:val="212121"/>
        </w:rPr>
        <w:t>3</w:t>
      </w:r>
      <w:r>
        <w:rPr>
          <w:color w:val="212121"/>
        </w:rPr>
        <w:t>-летний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нормативный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срок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освоения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программы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среднего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общего образования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(реализация </w:t>
      </w:r>
      <w:hyperlink r:id="rId14">
        <w:r>
          <w:rPr>
            <w:color w:val="00745C"/>
          </w:rPr>
          <w:t>ФГОС</w:t>
        </w:r>
        <w:r>
          <w:rPr>
            <w:color w:val="00745C"/>
            <w:spacing w:val="-1"/>
          </w:rPr>
          <w:t xml:space="preserve"> </w:t>
        </w:r>
        <w:r>
          <w:rPr>
            <w:color w:val="00745C"/>
          </w:rPr>
          <w:t>СОО</w:t>
        </w:r>
      </w:hyperlink>
      <w:r>
        <w:rPr>
          <w:color w:val="212121"/>
        </w:rPr>
        <w:t>).</w:t>
      </w:r>
    </w:p>
    <w:p w:rsidR="00136A0F" w:rsidRDefault="006D03C9">
      <w:pPr>
        <w:pStyle w:val="a3"/>
        <w:ind w:right="321" w:firstLine="566"/>
      </w:pPr>
      <w:r>
        <w:rPr>
          <w:color w:val="212121"/>
        </w:rPr>
        <w:lastRenderedPageBreak/>
        <w:t>В 2020 году в результате введения ограничительных мер в связи с распространением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коронавирусной инфекции часть образовательных программ в 2019/2020 учебном году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пришлось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реализовывать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применением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электронного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технологий.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Для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этого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использовались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федеральные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региональные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информационные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ресурсы,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частности,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платформа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Российская</w:t>
      </w:r>
      <w:r>
        <w:rPr>
          <w:color w:val="212121"/>
          <w:spacing w:val="60"/>
        </w:rPr>
        <w:t xml:space="preserve"> </w:t>
      </w:r>
      <w:r>
        <w:rPr>
          <w:color w:val="212121"/>
        </w:rPr>
        <w:t>электронная</w:t>
      </w:r>
      <w:r>
        <w:rPr>
          <w:color w:val="212121"/>
          <w:spacing w:val="60"/>
        </w:rPr>
        <w:t xml:space="preserve"> </w:t>
      </w:r>
      <w:r>
        <w:rPr>
          <w:color w:val="212121"/>
        </w:rPr>
        <w:t>школа,</w:t>
      </w:r>
      <w:r>
        <w:rPr>
          <w:color w:val="212121"/>
          <w:spacing w:val="1"/>
        </w:rPr>
        <w:t xml:space="preserve"> </w:t>
      </w:r>
      <w:r>
        <w:t>Учи.ру (интерактивная образовательная онлайн-платформа), виртуальные факультативы в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кабинетах педагогов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«Электронном</w:t>
      </w:r>
      <w:r>
        <w:rPr>
          <w:spacing w:val="-3"/>
        </w:rPr>
        <w:t xml:space="preserve"> </w:t>
      </w:r>
      <w:r>
        <w:t>образовании»</w:t>
      </w:r>
      <w:r>
        <w:rPr>
          <w:color w:val="212121"/>
        </w:rPr>
        <w:t>.</w:t>
      </w:r>
    </w:p>
    <w:p w:rsidR="00136A0F" w:rsidRDefault="006D03C9">
      <w:pPr>
        <w:pStyle w:val="a3"/>
        <w:spacing w:before="1"/>
        <w:ind w:right="321" w:firstLine="566"/>
      </w:pPr>
      <w:r>
        <w:rPr>
          <w:color w:val="212121"/>
        </w:rPr>
        <w:t>Результаты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педагогического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анализа,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проведенного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итогам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освоения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программ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режиме,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свидетельствуют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снижении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результативности образоват</w:t>
      </w:r>
      <w:r w:rsidR="0044679A">
        <w:rPr>
          <w:color w:val="212121"/>
        </w:rPr>
        <w:t xml:space="preserve">ельной деятельности в </w:t>
      </w:r>
      <w:r>
        <w:rPr>
          <w:color w:val="212121"/>
        </w:rPr>
        <w:t>основной школе. Причину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данной ситуации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видим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следующем: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10"/>
        </w:tabs>
        <w:ind w:right="328"/>
        <w:jc w:val="both"/>
        <w:rPr>
          <w:sz w:val="24"/>
        </w:rPr>
      </w:pPr>
      <w:r>
        <w:rPr>
          <w:color w:val="212121"/>
          <w:sz w:val="24"/>
        </w:rPr>
        <w:t>недостаточное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обеспечение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техническими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средствами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компьютерами, ноутбуками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др.,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высокоскоростным интернетом;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10"/>
        </w:tabs>
        <w:ind w:right="326"/>
        <w:jc w:val="both"/>
        <w:rPr>
          <w:sz w:val="24"/>
        </w:rPr>
      </w:pPr>
      <w:r>
        <w:rPr>
          <w:color w:val="212121"/>
          <w:sz w:val="24"/>
        </w:rPr>
        <w:t>недостаточное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внимание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(законных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представителей)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домашней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обстановки,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способствующей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успешному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освоению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образовательных программ;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10"/>
        </w:tabs>
        <w:ind w:right="324"/>
        <w:jc w:val="both"/>
        <w:rPr>
          <w:sz w:val="24"/>
        </w:rPr>
      </w:pPr>
      <w:r>
        <w:rPr>
          <w:color w:val="212121"/>
          <w:sz w:val="24"/>
        </w:rPr>
        <w:t>не успешность работников Школы в установлении полноценного взаимодействия 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родителями, проведении достаточных разъяснений о включенности в дистанционные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занятия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значимости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обучающихся.</w:t>
      </w:r>
    </w:p>
    <w:p w:rsidR="00136A0F" w:rsidRDefault="006D03C9">
      <w:pPr>
        <w:pStyle w:val="a3"/>
        <w:spacing w:before="1"/>
        <w:ind w:right="326" w:firstLine="566"/>
      </w:pPr>
      <w:r>
        <w:rPr>
          <w:color w:val="212121"/>
        </w:rPr>
        <w:t>Исходя из сложившейся ситуации, в плане работы Школы на 2021 год необходимо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предусмотреть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мероприятия,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минимизирующие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выявленные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дефициты,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включить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мероприятия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план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ВСОКО.</w:t>
      </w:r>
    </w:p>
    <w:p w:rsidR="00136A0F" w:rsidRDefault="00136A0F">
      <w:pPr>
        <w:pStyle w:val="a3"/>
        <w:spacing w:before="5"/>
        <w:ind w:left="0"/>
        <w:jc w:val="left"/>
      </w:pPr>
    </w:p>
    <w:p w:rsidR="00136A0F" w:rsidRDefault="006D03C9">
      <w:pPr>
        <w:pStyle w:val="3"/>
        <w:numPr>
          <w:ilvl w:val="1"/>
          <w:numId w:val="4"/>
        </w:numPr>
        <w:tabs>
          <w:tab w:val="left" w:pos="611"/>
        </w:tabs>
        <w:ind w:hanging="362"/>
        <w:jc w:val="both"/>
        <w:rPr>
          <w:color w:val="212121"/>
          <w:sz w:val="22"/>
        </w:rPr>
      </w:pPr>
      <w:r>
        <w:rPr>
          <w:color w:val="212121"/>
        </w:rPr>
        <w:t>Воспитательная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работа</w:t>
      </w:r>
    </w:p>
    <w:p w:rsidR="00136A0F" w:rsidRDefault="00136A0F">
      <w:pPr>
        <w:pStyle w:val="a3"/>
        <w:spacing w:before="6"/>
        <w:ind w:left="0"/>
        <w:jc w:val="left"/>
        <w:rPr>
          <w:b/>
          <w:sz w:val="23"/>
        </w:rPr>
      </w:pPr>
    </w:p>
    <w:p w:rsidR="00136A0F" w:rsidRDefault="006D03C9">
      <w:pPr>
        <w:pStyle w:val="a3"/>
        <w:spacing w:before="1"/>
        <w:ind w:right="328" w:firstLine="566"/>
      </w:pPr>
      <w:r>
        <w:rPr>
          <w:color w:val="212121"/>
        </w:rPr>
        <w:t>В 2020 году Школа провела работу по профилактике употребления психоактивных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веществ (ПАВ), формированию здорового образа жизни и воспитанию законопослушного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поведения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Мероприятия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проводились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участием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родителей.</w:t>
      </w:r>
    </w:p>
    <w:p w:rsidR="00136A0F" w:rsidRDefault="006D03C9">
      <w:pPr>
        <w:pStyle w:val="a3"/>
        <w:ind w:right="329" w:firstLine="566"/>
      </w:pPr>
      <w:r>
        <w:rPr>
          <w:color w:val="212121"/>
        </w:rPr>
        <w:t>Проводилась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систематическая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родителями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разъяснению уголовной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административной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ответственности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преступления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правонарушения,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связанные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незаконным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оборотом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наркотиков,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незаконным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потреблением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наркотиков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других ПАВ.</w:t>
      </w:r>
    </w:p>
    <w:p w:rsidR="00136A0F" w:rsidRDefault="006D03C9">
      <w:pPr>
        <w:pStyle w:val="a3"/>
        <w:ind w:left="748"/>
      </w:pPr>
      <w:r>
        <w:rPr>
          <w:color w:val="212121"/>
        </w:rPr>
        <w:t>Были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организованы: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участие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конкурсе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плакатов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«Я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против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ПАВ»;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right="334"/>
        <w:rPr>
          <w:sz w:val="24"/>
        </w:rPr>
      </w:pPr>
      <w:r>
        <w:rPr>
          <w:color w:val="212121"/>
          <w:sz w:val="24"/>
        </w:rPr>
        <w:t>проведение</w:t>
      </w:r>
      <w:r>
        <w:rPr>
          <w:color w:val="212121"/>
          <w:spacing w:val="48"/>
          <w:sz w:val="24"/>
        </w:rPr>
        <w:t xml:space="preserve"> </w:t>
      </w:r>
      <w:r>
        <w:rPr>
          <w:color w:val="212121"/>
          <w:sz w:val="24"/>
        </w:rPr>
        <w:t>классных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часов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51"/>
          <w:sz w:val="24"/>
        </w:rPr>
        <w:t xml:space="preserve"> </w:t>
      </w:r>
      <w:r>
        <w:rPr>
          <w:color w:val="212121"/>
          <w:sz w:val="24"/>
        </w:rPr>
        <w:t>бесед</w:t>
      </w:r>
      <w:r>
        <w:rPr>
          <w:color w:val="212121"/>
          <w:spacing w:val="50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48"/>
          <w:sz w:val="24"/>
        </w:rPr>
        <w:t xml:space="preserve"> </w:t>
      </w:r>
      <w:r>
        <w:rPr>
          <w:color w:val="212121"/>
          <w:sz w:val="24"/>
        </w:rPr>
        <w:t>антинаркотические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темы</w:t>
      </w:r>
      <w:r>
        <w:rPr>
          <w:color w:val="212121"/>
          <w:spacing w:val="50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48"/>
          <w:sz w:val="24"/>
        </w:rPr>
        <w:t xml:space="preserve"> </w:t>
      </w:r>
      <w:r>
        <w:rPr>
          <w:color w:val="212121"/>
          <w:sz w:val="24"/>
        </w:rPr>
        <w:t>использованием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ИКТ-технологий;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книжная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выставка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школьной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библиотеке;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онлайн-лекции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участием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сотрудников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ПДН.</w:t>
      </w:r>
    </w:p>
    <w:p w:rsidR="00136A0F" w:rsidRDefault="00136A0F">
      <w:pPr>
        <w:pStyle w:val="a3"/>
        <w:spacing w:before="5"/>
        <w:ind w:left="0"/>
        <w:jc w:val="left"/>
      </w:pPr>
    </w:p>
    <w:p w:rsidR="00136A0F" w:rsidRDefault="00136A0F">
      <w:pPr>
        <w:pStyle w:val="a3"/>
        <w:spacing w:before="6"/>
        <w:ind w:left="0"/>
        <w:jc w:val="left"/>
      </w:pPr>
    </w:p>
    <w:p w:rsidR="00136A0F" w:rsidRDefault="006D03C9">
      <w:pPr>
        <w:pStyle w:val="2"/>
        <w:numPr>
          <w:ilvl w:val="0"/>
          <w:numId w:val="6"/>
        </w:numPr>
        <w:tabs>
          <w:tab w:val="left" w:pos="2105"/>
        </w:tabs>
        <w:ind w:left="2104" w:right="506" w:hanging="2105"/>
        <w:jc w:val="left"/>
      </w:pPr>
      <w:r>
        <w:rPr>
          <w:color w:val="212121"/>
        </w:rPr>
        <w:t>Оценка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системы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управления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организацией</w:t>
      </w:r>
    </w:p>
    <w:p w:rsidR="00136A0F" w:rsidRDefault="00136A0F">
      <w:pPr>
        <w:pStyle w:val="a3"/>
        <w:spacing w:before="8"/>
        <w:ind w:left="0"/>
        <w:jc w:val="left"/>
        <w:rPr>
          <w:b/>
          <w:sz w:val="23"/>
        </w:rPr>
      </w:pPr>
    </w:p>
    <w:p w:rsidR="00136A0F" w:rsidRDefault="006D03C9">
      <w:pPr>
        <w:pStyle w:val="a3"/>
        <w:ind w:left="748"/>
        <w:jc w:val="left"/>
      </w:pPr>
      <w:r>
        <w:rPr>
          <w:color w:val="212121"/>
        </w:rPr>
        <w:t>Управление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осуществляется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принципах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единоначалия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самоуправления.</w:t>
      </w:r>
    </w:p>
    <w:p w:rsidR="00136A0F" w:rsidRDefault="006D03C9">
      <w:pPr>
        <w:pStyle w:val="a3"/>
        <w:spacing w:before="161" w:after="8"/>
        <w:ind w:left="1224" w:right="1371"/>
        <w:jc w:val="center"/>
      </w:pPr>
      <w:r>
        <w:rPr>
          <w:color w:val="212121"/>
        </w:rPr>
        <w:t>Органы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управления,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действующие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Школе</w:t>
      </w:r>
    </w:p>
    <w:tbl>
      <w:tblPr>
        <w:tblStyle w:val="TableNormal"/>
        <w:tblW w:w="0" w:type="auto"/>
        <w:tblInd w:w="12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425"/>
        <w:gridCol w:w="7067"/>
      </w:tblGrid>
      <w:tr w:rsidR="00136A0F">
        <w:trPr>
          <w:trHeight w:val="412"/>
        </w:trPr>
        <w:tc>
          <w:tcPr>
            <w:tcW w:w="2425" w:type="dxa"/>
          </w:tcPr>
          <w:p w:rsidR="00136A0F" w:rsidRDefault="006D03C9">
            <w:pPr>
              <w:pStyle w:val="TableParagraph"/>
              <w:spacing w:before="59"/>
              <w:ind w:left="90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7067" w:type="dxa"/>
          </w:tcPr>
          <w:p w:rsidR="00136A0F" w:rsidRDefault="006D03C9">
            <w:pPr>
              <w:pStyle w:val="TableParagraph"/>
              <w:spacing w:before="59"/>
              <w:ind w:left="3042" w:right="3030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</w:tr>
      <w:tr w:rsidR="00136A0F">
        <w:trPr>
          <w:trHeight w:val="1237"/>
        </w:trPr>
        <w:tc>
          <w:tcPr>
            <w:tcW w:w="2425" w:type="dxa"/>
          </w:tcPr>
          <w:p w:rsidR="00136A0F" w:rsidRDefault="006D03C9">
            <w:pPr>
              <w:pStyle w:val="TableParagraph"/>
              <w:spacing w:before="5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7067" w:type="dxa"/>
          </w:tcPr>
          <w:p w:rsidR="00136A0F" w:rsidRDefault="006D03C9">
            <w:pPr>
              <w:pStyle w:val="TableParagraph"/>
              <w:spacing w:before="59"/>
              <w:ind w:left="66" w:right="50"/>
              <w:jc w:val="left"/>
              <w:rPr>
                <w:sz w:val="24"/>
              </w:rPr>
            </w:pPr>
            <w:r>
              <w:rPr>
                <w:sz w:val="24"/>
              </w:rPr>
              <w:t>Контролирует работу и обеспечивает эффективное 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структурных подразделений организации, утверждает штатное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расписание, отчетные документы организации, 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руководство Школой</w:t>
            </w:r>
          </w:p>
        </w:tc>
      </w:tr>
      <w:tr w:rsidR="00136A0F">
        <w:trPr>
          <w:trHeight w:val="3448"/>
        </w:trPr>
        <w:tc>
          <w:tcPr>
            <w:tcW w:w="2425" w:type="dxa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067" w:type="dxa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136A0F" w:rsidRDefault="006D03C9">
            <w:pPr>
              <w:pStyle w:val="TableParagraph"/>
              <w:spacing w:before="0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рассматривает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136A0F" w:rsidRDefault="006D03C9">
            <w:pPr>
              <w:pStyle w:val="TableParagraph"/>
              <w:numPr>
                <w:ilvl w:val="0"/>
                <w:numId w:val="3"/>
              </w:numPr>
              <w:tabs>
                <w:tab w:val="left" w:pos="786"/>
                <w:tab w:val="left" w:pos="787"/>
              </w:tabs>
              <w:spacing w:before="0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 услуг;</w:t>
            </w:r>
          </w:p>
          <w:p w:rsidR="00136A0F" w:rsidRDefault="006D03C9">
            <w:pPr>
              <w:pStyle w:val="TableParagraph"/>
              <w:numPr>
                <w:ilvl w:val="0"/>
                <w:numId w:val="3"/>
              </w:numPr>
              <w:tabs>
                <w:tab w:val="left" w:pos="786"/>
                <w:tab w:val="left" w:pos="787"/>
              </w:tabs>
              <w:spacing w:before="0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регламентации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136A0F" w:rsidRDefault="006D03C9">
            <w:pPr>
              <w:pStyle w:val="TableParagraph"/>
              <w:numPr>
                <w:ilvl w:val="0"/>
                <w:numId w:val="3"/>
              </w:numPr>
              <w:tabs>
                <w:tab w:val="left" w:pos="786"/>
                <w:tab w:val="left" w:pos="787"/>
              </w:tabs>
              <w:spacing w:before="0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136A0F" w:rsidRDefault="006D03C9">
            <w:pPr>
              <w:pStyle w:val="TableParagraph"/>
              <w:numPr>
                <w:ilvl w:val="0"/>
                <w:numId w:val="3"/>
              </w:numPr>
              <w:tabs>
                <w:tab w:val="left" w:pos="786"/>
                <w:tab w:val="left" w:pos="787"/>
              </w:tabs>
              <w:spacing w:before="0"/>
              <w:ind w:right="52"/>
              <w:jc w:val="left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136A0F" w:rsidRDefault="006D03C9">
            <w:pPr>
              <w:pStyle w:val="TableParagraph"/>
              <w:numPr>
                <w:ilvl w:val="0"/>
                <w:numId w:val="3"/>
              </w:numPr>
              <w:tabs>
                <w:tab w:val="left" w:pos="786"/>
                <w:tab w:val="left" w:pos="787"/>
              </w:tabs>
              <w:spacing w:before="1"/>
              <w:ind w:right="50"/>
              <w:jc w:val="left"/>
              <w:rPr>
                <w:sz w:val="24"/>
              </w:rPr>
            </w:pPr>
            <w:r>
              <w:rPr>
                <w:sz w:val="24"/>
              </w:rPr>
              <w:t>материально-технического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136A0F" w:rsidRDefault="006D03C9">
            <w:pPr>
              <w:pStyle w:val="TableParagraph"/>
              <w:numPr>
                <w:ilvl w:val="0"/>
                <w:numId w:val="3"/>
              </w:numPr>
              <w:tabs>
                <w:tab w:val="left" w:pos="786"/>
                <w:tab w:val="left" w:pos="787"/>
                <w:tab w:val="left" w:pos="2226"/>
                <w:tab w:val="left" w:pos="3659"/>
                <w:tab w:val="left" w:pos="5390"/>
              </w:tabs>
              <w:spacing w:before="0"/>
              <w:ind w:right="54"/>
              <w:jc w:val="left"/>
              <w:rPr>
                <w:sz w:val="24"/>
              </w:rPr>
            </w:pPr>
            <w:r>
              <w:rPr>
                <w:sz w:val="24"/>
              </w:rPr>
              <w:t>аттестации,</w:t>
            </w:r>
            <w:r>
              <w:rPr>
                <w:sz w:val="24"/>
              </w:rPr>
              <w:tab/>
              <w:t>повышения</w:t>
            </w:r>
            <w:r>
              <w:rPr>
                <w:sz w:val="24"/>
              </w:rPr>
              <w:tab/>
              <w:t>квалификации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136A0F" w:rsidRDefault="006D03C9">
            <w:pPr>
              <w:pStyle w:val="TableParagraph"/>
              <w:numPr>
                <w:ilvl w:val="0"/>
                <w:numId w:val="3"/>
              </w:numPr>
              <w:tabs>
                <w:tab w:val="left" w:pos="786"/>
                <w:tab w:val="left" w:pos="787"/>
              </w:tabs>
              <w:spacing w:before="0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координации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136A0F">
        <w:trPr>
          <w:trHeight w:val="3724"/>
        </w:trPr>
        <w:tc>
          <w:tcPr>
            <w:tcW w:w="2425" w:type="dxa"/>
          </w:tcPr>
          <w:p w:rsidR="00136A0F" w:rsidRDefault="006D03C9">
            <w:pPr>
              <w:pStyle w:val="TableParagraph"/>
              <w:ind w:left="66" w:right="632"/>
              <w:jc w:val="left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7067" w:type="dxa"/>
          </w:tcPr>
          <w:p w:rsidR="00136A0F" w:rsidRDefault="006D03C9">
            <w:pPr>
              <w:pStyle w:val="TableParagraph"/>
              <w:ind w:left="66" w:right="53"/>
              <w:jc w:val="both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  <w:p w:rsidR="00136A0F" w:rsidRDefault="006D03C9">
            <w:pPr>
              <w:pStyle w:val="TableParagraph"/>
              <w:numPr>
                <w:ilvl w:val="0"/>
                <w:numId w:val="2"/>
              </w:numPr>
              <w:tabs>
                <w:tab w:val="left" w:pos="787"/>
              </w:tabs>
              <w:spacing w:before="0"/>
              <w:ind w:right="5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136A0F" w:rsidRDefault="006D03C9">
            <w:pPr>
              <w:pStyle w:val="TableParagraph"/>
              <w:numPr>
                <w:ilvl w:val="0"/>
                <w:numId w:val="2"/>
              </w:numPr>
              <w:tabs>
                <w:tab w:val="left" w:pos="787"/>
              </w:tabs>
              <w:spacing w:before="1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136A0F" w:rsidRDefault="006D03C9">
            <w:pPr>
              <w:pStyle w:val="TableParagraph"/>
              <w:numPr>
                <w:ilvl w:val="0"/>
                <w:numId w:val="2"/>
              </w:numPr>
              <w:tabs>
                <w:tab w:val="left" w:pos="787"/>
              </w:tabs>
              <w:spacing w:before="0"/>
              <w:ind w:right="50"/>
              <w:jc w:val="both"/>
              <w:rPr>
                <w:sz w:val="24"/>
              </w:rPr>
            </w:pPr>
            <w:r>
              <w:rPr>
                <w:sz w:val="24"/>
              </w:rPr>
              <w:t>разрешать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 w:rsidR="00136A0F" w:rsidRDefault="006D03C9">
            <w:pPr>
              <w:pStyle w:val="TableParagraph"/>
              <w:numPr>
                <w:ilvl w:val="0"/>
                <w:numId w:val="2"/>
              </w:numPr>
              <w:tabs>
                <w:tab w:val="left" w:pos="787"/>
              </w:tabs>
              <w:spacing w:before="0"/>
              <w:ind w:right="50"/>
              <w:jc w:val="both"/>
              <w:rPr>
                <w:sz w:val="24"/>
              </w:rPr>
            </w:pPr>
            <w:r>
              <w:rPr>
                <w:sz w:val="24"/>
              </w:rPr>
              <w:t>вносить предложения по корректировке плана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</w:tr>
    </w:tbl>
    <w:p w:rsidR="00136A0F" w:rsidRDefault="006D03C9">
      <w:pPr>
        <w:pStyle w:val="a3"/>
        <w:spacing w:before="152"/>
        <w:ind w:firstLine="566"/>
        <w:jc w:val="left"/>
      </w:pPr>
      <w:r>
        <w:rPr>
          <w:color w:val="212121"/>
        </w:rPr>
        <w:t>Для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осуществления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учебно-методической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работы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Школе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создано</w:t>
      </w:r>
      <w:r>
        <w:rPr>
          <w:color w:val="212121"/>
          <w:spacing w:val="1"/>
        </w:rPr>
        <w:t xml:space="preserve"> </w:t>
      </w:r>
      <w:r w:rsidR="00577327">
        <w:rPr>
          <w:color w:val="212121"/>
        </w:rPr>
        <w:t xml:space="preserve">два 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предметных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методических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объединения</w:t>
      </w:r>
      <w:r w:rsidR="00577327">
        <w:rPr>
          <w:color w:val="212121"/>
        </w:rPr>
        <w:t xml:space="preserve"> и одно методическое  объединение классных руководителей </w:t>
      </w:r>
    </w:p>
    <w:p w:rsidR="00136A0F" w:rsidRDefault="00577327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spacing w:before="1"/>
        <w:ind w:hanging="361"/>
        <w:rPr>
          <w:sz w:val="24"/>
        </w:rPr>
      </w:pPr>
      <w:r>
        <w:rPr>
          <w:color w:val="212121"/>
          <w:sz w:val="24"/>
        </w:rPr>
        <w:t>гуманитарного цикла</w:t>
      </w:r>
    </w:p>
    <w:p w:rsidR="00136A0F" w:rsidRPr="00577327" w:rsidRDefault="006D03C9" w:rsidP="00577327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 w:rsidRPr="00577327">
        <w:rPr>
          <w:color w:val="212121"/>
          <w:sz w:val="24"/>
        </w:rPr>
        <w:t>естественно-научного</w:t>
      </w:r>
      <w:r w:rsidRPr="00577327">
        <w:rPr>
          <w:color w:val="212121"/>
          <w:spacing w:val="-3"/>
          <w:sz w:val="24"/>
        </w:rPr>
        <w:t xml:space="preserve"> </w:t>
      </w:r>
      <w:r w:rsidRPr="00577327">
        <w:rPr>
          <w:color w:val="212121"/>
          <w:sz w:val="24"/>
        </w:rPr>
        <w:t>цикла</w:t>
      </w:r>
    </w:p>
    <w:p w:rsidR="00136A0F" w:rsidRDefault="00577327">
      <w:pPr>
        <w:pStyle w:val="a4"/>
        <w:numPr>
          <w:ilvl w:val="0"/>
          <w:numId w:val="5"/>
        </w:numPr>
        <w:tabs>
          <w:tab w:val="left" w:pos="610"/>
        </w:tabs>
        <w:spacing w:before="66"/>
        <w:ind w:hanging="361"/>
        <w:jc w:val="both"/>
        <w:rPr>
          <w:sz w:val="24"/>
        </w:rPr>
      </w:pPr>
      <w:r>
        <w:rPr>
          <w:color w:val="212121"/>
          <w:sz w:val="24"/>
        </w:rPr>
        <w:t>классных руководителей</w:t>
      </w:r>
    </w:p>
    <w:p w:rsidR="00136A0F" w:rsidRDefault="00136A0F" w:rsidP="00577327">
      <w:pPr>
        <w:pStyle w:val="a4"/>
        <w:tabs>
          <w:tab w:val="left" w:pos="610"/>
        </w:tabs>
        <w:ind w:firstLine="0"/>
        <w:jc w:val="both"/>
        <w:rPr>
          <w:sz w:val="24"/>
        </w:rPr>
      </w:pPr>
    </w:p>
    <w:p w:rsidR="00136A0F" w:rsidRDefault="006D03C9">
      <w:pPr>
        <w:pStyle w:val="a3"/>
        <w:ind w:right="326" w:firstLine="566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целях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учета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мнения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(законных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представителей)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несовершеннолетних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действуют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родителей,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Совет школы.</w:t>
      </w:r>
    </w:p>
    <w:p w:rsidR="00136A0F" w:rsidRDefault="006D03C9">
      <w:pPr>
        <w:pStyle w:val="a3"/>
        <w:spacing w:before="1"/>
        <w:ind w:right="326" w:firstLine="566"/>
      </w:pPr>
      <w:r>
        <w:rPr>
          <w:color w:val="212121"/>
        </w:rPr>
        <w:t>По итогам 2020 года система управления Школой оценивается как эффективная,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позволяющая учесть мнение работников и всех</w:t>
      </w:r>
      <w:r>
        <w:rPr>
          <w:color w:val="212121"/>
          <w:spacing w:val="60"/>
        </w:rPr>
        <w:t xml:space="preserve"> </w:t>
      </w:r>
      <w:r>
        <w:rPr>
          <w:color w:val="212121"/>
        </w:rPr>
        <w:t>участников образовательных отношений.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следующем году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изменение системы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управления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планируется.</w:t>
      </w:r>
    </w:p>
    <w:p w:rsidR="00136A0F" w:rsidRDefault="006D03C9">
      <w:pPr>
        <w:pStyle w:val="a3"/>
        <w:ind w:right="325" w:firstLine="566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систему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управления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внесли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организационные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изменения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дистанционной</w:t>
      </w:r>
      <w:r>
        <w:rPr>
          <w:color w:val="212121"/>
          <w:spacing w:val="36"/>
        </w:rPr>
        <w:t xml:space="preserve"> </w:t>
      </w:r>
      <w:r>
        <w:rPr>
          <w:color w:val="212121"/>
        </w:rPr>
        <w:t>работой</w:t>
      </w:r>
      <w:r>
        <w:rPr>
          <w:color w:val="212121"/>
          <w:spacing w:val="36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35"/>
        </w:rPr>
        <w:t xml:space="preserve"> </w:t>
      </w:r>
      <w:r>
        <w:rPr>
          <w:color w:val="212121"/>
        </w:rPr>
        <w:t>обучением.</w:t>
      </w:r>
      <w:r>
        <w:rPr>
          <w:color w:val="212121"/>
          <w:spacing w:val="37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32"/>
        </w:rPr>
        <w:t xml:space="preserve"> </w:t>
      </w:r>
      <w:r>
        <w:rPr>
          <w:color w:val="212121"/>
        </w:rPr>
        <w:t>перечень</w:t>
      </w:r>
      <w:r>
        <w:rPr>
          <w:color w:val="212121"/>
          <w:spacing w:val="36"/>
        </w:rPr>
        <w:t xml:space="preserve"> </w:t>
      </w:r>
      <w:r>
        <w:rPr>
          <w:color w:val="212121"/>
        </w:rPr>
        <w:t>обязанностей</w:t>
      </w:r>
      <w:r>
        <w:rPr>
          <w:color w:val="212121"/>
          <w:spacing w:val="35"/>
        </w:rPr>
        <w:t xml:space="preserve"> </w:t>
      </w:r>
      <w:r>
        <w:rPr>
          <w:color w:val="212121"/>
        </w:rPr>
        <w:t>заместителей</w:t>
      </w:r>
      <w:r>
        <w:rPr>
          <w:color w:val="212121"/>
          <w:spacing w:val="37"/>
        </w:rPr>
        <w:t xml:space="preserve"> </w:t>
      </w:r>
      <w:r>
        <w:rPr>
          <w:color w:val="212121"/>
        </w:rPr>
        <w:t>директора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</w:t>
      </w:r>
      <w:r w:rsidR="00577327">
        <w:rPr>
          <w:color w:val="212121"/>
        </w:rPr>
        <w:t>В</w:t>
      </w:r>
      <w:r>
        <w:rPr>
          <w:color w:val="212121"/>
        </w:rPr>
        <w:t>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добавили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контроля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созданием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условий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качеством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дистанционного обучения. Определили способы, чтобы оповещать учителей и собирать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данные, которые затем автоматически обрабатывали и хранили на виртуальных дисках 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сервере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Школы.</w:t>
      </w:r>
    </w:p>
    <w:p w:rsidR="00136A0F" w:rsidRDefault="00136A0F">
      <w:pPr>
        <w:pStyle w:val="a3"/>
        <w:spacing w:before="6"/>
        <w:ind w:left="0"/>
        <w:jc w:val="left"/>
      </w:pPr>
    </w:p>
    <w:p w:rsidR="00136A0F" w:rsidRDefault="006D03C9">
      <w:pPr>
        <w:pStyle w:val="2"/>
        <w:numPr>
          <w:ilvl w:val="0"/>
          <w:numId w:val="6"/>
        </w:numPr>
        <w:tabs>
          <w:tab w:val="left" w:pos="1198"/>
        </w:tabs>
        <w:ind w:left="1197"/>
        <w:jc w:val="left"/>
      </w:pPr>
      <w:r>
        <w:rPr>
          <w:color w:val="212121"/>
        </w:rPr>
        <w:t>Оценка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содержания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качества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подготовки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обучающихся</w:t>
      </w:r>
    </w:p>
    <w:p w:rsidR="00136A0F" w:rsidRDefault="00136A0F">
      <w:pPr>
        <w:pStyle w:val="a3"/>
        <w:spacing w:before="5"/>
        <w:ind w:left="0"/>
        <w:jc w:val="left"/>
        <w:rPr>
          <w:b/>
          <w:sz w:val="23"/>
        </w:rPr>
      </w:pPr>
    </w:p>
    <w:p w:rsidR="00136A0F" w:rsidRDefault="006D03C9">
      <w:pPr>
        <w:pStyle w:val="a3"/>
        <w:spacing w:before="1" w:after="8"/>
        <w:ind w:left="1224" w:right="1372"/>
        <w:jc w:val="center"/>
      </w:pPr>
      <w:r>
        <w:rPr>
          <w:color w:val="212121"/>
        </w:rPr>
        <w:t>Статистика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показателей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2017–2020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годы</w:t>
      </w:r>
    </w:p>
    <w:tbl>
      <w:tblPr>
        <w:tblStyle w:val="TableNormal"/>
        <w:tblW w:w="0" w:type="auto"/>
        <w:tblInd w:w="12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01"/>
        <w:gridCol w:w="4810"/>
        <w:gridCol w:w="990"/>
        <w:gridCol w:w="993"/>
        <w:gridCol w:w="1134"/>
        <w:gridCol w:w="1057"/>
      </w:tblGrid>
      <w:tr w:rsidR="00136A0F">
        <w:trPr>
          <w:trHeight w:val="505"/>
        </w:trPr>
        <w:tc>
          <w:tcPr>
            <w:tcW w:w="501" w:type="dxa"/>
          </w:tcPr>
          <w:p w:rsidR="00136A0F" w:rsidRDefault="006D03C9">
            <w:pPr>
              <w:pStyle w:val="TableParagraph"/>
              <w:spacing w:before="64"/>
              <w:ind w:left="136" w:right="114" w:firstLine="31"/>
              <w:jc w:val="left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п/п</w:t>
            </w:r>
          </w:p>
        </w:tc>
        <w:tc>
          <w:tcPr>
            <w:tcW w:w="4810" w:type="dxa"/>
          </w:tcPr>
          <w:p w:rsidR="00136A0F" w:rsidRDefault="006D03C9">
            <w:pPr>
              <w:pStyle w:val="TableParagraph"/>
              <w:spacing w:before="64"/>
              <w:ind w:left="1600" w:right="1593"/>
              <w:rPr>
                <w:sz w:val="16"/>
              </w:rPr>
            </w:pPr>
            <w:r>
              <w:rPr>
                <w:sz w:val="16"/>
              </w:rPr>
              <w:t>Параметры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статистики</w:t>
            </w:r>
          </w:p>
        </w:tc>
        <w:tc>
          <w:tcPr>
            <w:tcW w:w="990" w:type="dxa"/>
          </w:tcPr>
          <w:p w:rsidR="00136A0F" w:rsidRDefault="006D03C9">
            <w:pPr>
              <w:pStyle w:val="TableParagraph"/>
              <w:spacing w:before="64"/>
              <w:ind w:left="115" w:right="99"/>
              <w:rPr>
                <w:sz w:val="16"/>
              </w:rPr>
            </w:pPr>
            <w:r>
              <w:rPr>
                <w:sz w:val="16"/>
              </w:rPr>
              <w:t>2017–2018</w:t>
            </w:r>
          </w:p>
          <w:p w:rsidR="00136A0F" w:rsidRDefault="006D03C9">
            <w:pPr>
              <w:pStyle w:val="TableParagraph"/>
              <w:spacing w:before="0"/>
              <w:ind w:left="113" w:right="99"/>
              <w:rPr>
                <w:sz w:val="16"/>
              </w:rPr>
            </w:pPr>
            <w:r>
              <w:rPr>
                <w:sz w:val="16"/>
              </w:rPr>
              <w:t>уч.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год</w:t>
            </w:r>
          </w:p>
        </w:tc>
        <w:tc>
          <w:tcPr>
            <w:tcW w:w="993" w:type="dxa"/>
          </w:tcPr>
          <w:p w:rsidR="00136A0F" w:rsidRDefault="006D03C9">
            <w:pPr>
              <w:pStyle w:val="TableParagraph"/>
              <w:spacing w:before="64"/>
              <w:ind w:left="116" w:right="101"/>
              <w:rPr>
                <w:sz w:val="16"/>
              </w:rPr>
            </w:pPr>
            <w:r>
              <w:rPr>
                <w:sz w:val="16"/>
              </w:rPr>
              <w:t>2018–2019</w:t>
            </w:r>
          </w:p>
          <w:p w:rsidR="00136A0F" w:rsidRDefault="006D03C9">
            <w:pPr>
              <w:pStyle w:val="TableParagraph"/>
              <w:spacing w:before="0"/>
              <w:ind w:left="115" w:right="101"/>
              <w:rPr>
                <w:sz w:val="16"/>
              </w:rPr>
            </w:pPr>
            <w:r>
              <w:rPr>
                <w:sz w:val="16"/>
              </w:rPr>
              <w:t>уч.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год</w:t>
            </w:r>
          </w:p>
        </w:tc>
        <w:tc>
          <w:tcPr>
            <w:tcW w:w="1134" w:type="dxa"/>
          </w:tcPr>
          <w:p w:rsidR="00136A0F" w:rsidRDefault="006D03C9">
            <w:pPr>
              <w:pStyle w:val="TableParagraph"/>
              <w:spacing w:before="64"/>
              <w:ind w:left="190" w:right="169"/>
              <w:rPr>
                <w:sz w:val="16"/>
              </w:rPr>
            </w:pPr>
            <w:r>
              <w:rPr>
                <w:sz w:val="16"/>
              </w:rPr>
              <w:t>2019–2020</w:t>
            </w:r>
          </w:p>
          <w:p w:rsidR="00136A0F" w:rsidRDefault="006D03C9">
            <w:pPr>
              <w:pStyle w:val="TableParagraph"/>
              <w:spacing w:before="0"/>
              <w:ind w:left="184" w:right="169"/>
              <w:rPr>
                <w:sz w:val="16"/>
              </w:rPr>
            </w:pPr>
            <w:r>
              <w:rPr>
                <w:sz w:val="16"/>
              </w:rPr>
              <w:t>уч.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год</w:t>
            </w:r>
          </w:p>
        </w:tc>
        <w:tc>
          <w:tcPr>
            <w:tcW w:w="1057" w:type="dxa"/>
          </w:tcPr>
          <w:p w:rsidR="00136A0F" w:rsidRDefault="006D03C9">
            <w:pPr>
              <w:pStyle w:val="TableParagraph"/>
              <w:spacing w:before="64"/>
              <w:ind w:left="203" w:right="170" w:firstLine="14"/>
              <w:jc w:val="left"/>
              <w:rPr>
                <w:sz w:val="16"/>
              </w:rPr>
            </w:pPr>
            <w:r>
              <w:rPr>
                <w:sz w:val="16"/>
              </w:rPr>
              <w:t>На конец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2020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года</w:t>
            </w:r>
          </w:p>
        </w:tc>
      </w:tr>
      <w:tr w:rsidR="00136A0F">
        <w:trPr>
          <w:trHeight w:val="676"/>
        </w:trPr>
        <w:tc>
          <w:tcPr>
            <w:tcW w:w="501" w:type="dxa"/>
            <w:vMerge w:val="restart"/>
          </w:tcPr>
          <w:p w:rsidR="00136A0F" w:rsidRDefault="006D03C9">
            <w:pPr>
              <w:pStyle w:val="TableParagraph"/>
              <w:spacing w:before="5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810" w:type="dxa"/>
            <w:tcBorders>
              <w:bottom w:val="nil"/>
            </w:tcBorders>
          </w:tcPr>
          <w:p w:rsidR="00136A0F" w:rsidRDefault="006D03C9">
            <w:pPr>
              <w:pStyle w:val="TableParagraph"/>
              <w:spacing w:before="59"/>
              <w:ind w:left="60" w:right="458"/>
              <w:jc w:val="left"/>
              <w:rPr>
                <w:sz w:val="24"/>
              </w:rPr>
            </w:pPr>
            <w:r>
              <w:rPr>
                <w:sz w:val="24"/>
              </w:rPr>
              <w:t>Количество детей, обучавшихся на конец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990" w:type="dxa"/>
            <w:tcBorders>
              <w:bottom w:val="nil"/>
            </w:tcBorders>
          </w:tcPr>
          <w:p w:rsidR="00136A0F" w:rsidRDefault="008E471A">
            <w:pPr>
              <w:pStyle w:val="TableParagraph"/>
              <w:spacing w:before="59"/>
              <w:ind w:left="114" w:right="99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993" w:type="dxa"/>
            <w:tcBorders>
              <w:bottom w:val="nil"/>
            </w:tcBorders>
          </w:tcPr>
          <w:p w:rsidR="00136A0F" w:rsidRDefault="008E471A">
            <w:pPr>
              <w:pStyle w:val="TableParagraph"/>
              <w:spacing w:before="59"/>
              <w:ind w:left="115" w:right="101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1134" w:type="dxa"/>
            <w:tcBorders>
              <w:bottom w:val="nil"/>
            </w:tcBorders>
          </w:tcPr>
          <w:p w:rsidR="00136A0F" w:rsidRDefault="008E471A">
            <w:pPr>
              <w:pStyle w:val="TableParagraph"/>
              <w:spacing w:before="59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1057" w:type="dxa"/>
            <w:tcBorders>
              <w:bottom w:val="nil"/>
            </w:tcBorders>
          </w:tcPr>
          <w:p w:rsidR="00136A0F" w:rsidRDefault="008E471A">
            <w:pPr>
              <w:pStyle w:val="TableParagraph"/>
              <w:spacing w:before="59"/>
              <w:ind w:left="332" w:right="31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  <w:tr w:rsidR="00136A0F">
        <w:trPr>
          <w:trHeight w:val="406"/>
        </w:trPr>
        <w:tc>
          <w:tcPr>
            <w:tcW w:w="501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  <w:tcBorders>
              <w:top w:val="nil"/>
            </w:tcBorders>
          </w:tcPr>
          <w:p w:rsidR="00136A0F" w:rsidRDefault="00136A0F" w:rsidP="00577327">
            <w:pPr>
              <w:pStyle w:val="TableParagraph"/>
              <w:spacing w:before="56"/>
              <w:jc w:val="left"/>
              <w:rPr>
                <w:sz w:val="24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136A0F" w:rsidRDefault="00136A0F" w:rsidP="00577327">
            <w:pPr>
              <w:pStyle w:val="TableParagraph"/>
              <w:spacing w:before="56"/>
              <w:ind w:right="99"/>
              <w:jc w:val="left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136A0F" w:rsidRDefault="00136A0F">
            <w:pPr>
              <w:pStyle w:val="TableParagraph"/>
              <w:spacing w:before="56"/>
              <w:ind w:left="115" w:right="101"/>
              <w:rPr>
                <w:sz w:val="24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36A0F" w:rsidRDefault="00136A0F">
            <w:pPr>
              <w:pStyle w:val="TableParagraph"/>
              <w:spacing w:before="56"/>
              <w:ind w:right="367"/>
              <w:jc w:val="right"/>
              <w:rPr>
                <w:sz w:val="24"/>
              </w:rPr>
            </w:pPr>
          </w:p>
        </w:tc>
        <w:tc>
          <w:tcPr>
            <w:tcW w:w="1057" w:type="dxa"/>
            <w:tcBorders>
              <w:top w:val="nil"/>
            </w:tcBorders>
          </w:tcPr>
          <w:p w:rsidR="00136A0F" w:rsidRDefault="00136A0F" w:rsidP="00577327">
            <w:pPr>
              <w:pStyle w:val="TableParagraph"/>
              <w:spacing w:before="56"/>
              <w:ind w:left="332" w:right="310"/>
              <w:jc w:val="left"/>
              <w:rPr>
                <w:sz w:val="24"/>
              </w:rPr>
            </w:pPr>
          </w:p>
        </w:tc>
      </w:tr>
      <w:tr w:rsidR="00136A0F">
        <w:trPr>
          <w:trHeight w:val="412"/>
        </w:trPr>
        <w:tc>
          <w:tcPr>
            <w:tcW w:w="501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</w:tcPr>
          <w:p w:rsidR="00136A0F" w:rsidRDefault="006D03C9">
            <w:pPr>
              <w:pStyle w:val="TableParagraph"/>
              <w:ind w:left="60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990" w:type="dxa"/>
          </w:tcPr>
          <w:p w:rsidR="00136A0F" w:rsidRPr="00292DE7" w:rsidRDefault="00D33F02" w:rsidP="00D33F02">
            <w:pPr>
              <w:pStyle w:val="TableParagraph"/>
              <w:ind w:left="114" w:right="99"/>
              <w:jc w:val="left"/>
              <w:rPr>
                <w:sz w:val="24"/>
              </w:rPr>
            </w:pPr>
            <w:r w:rsidRPr="00292DE7">
              <w:rPr>
                <w:sz w:val="24"/>
              </w:rPr>
              <w:t xml:space="preserve">     34</w:t>
            </w:r>
          </w:p>
        </w:tc>
        <w:tc>
          <w:tcPr>
            <w:tcW w:w="993" w:type="dxa"/>
          </w:tcPr>
          <w:p w:rsidR="00136A0F" w:rsidRPr="00292DE7" w:rsidRDefault="00D33F02">
            <w:pPr>
              <w:pStyle w:val="TableParagraph"/>
              <w:ind w:left="115" w:right="101"/>
              <w:rPr>
                <w:sz w:val="24"/>
              </w:rPr>
            </w:pPr>
            <w:r w:rsidRPr="00292DE7">
              <w:rPr>
                <w:sz w:val="24"/>
              </w:rPr>
              <w:t>23</w:t>
            </w:r>
          </w:p>
        </w:tc>
        <w:tc>
          <w:tcPr>
            <w:tcW w:w="1134" w:type="dxa"/>
          </w:tcPr>
          <w:p w:rsidR="00136A0F" w:rsidRDefault="008E471A">
            <w:pPr>
              <w:pStyle w:val="TableParagraph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057" w:type="dxa"/>
          </w:tcPr>
          <w:p w:rsidR="00136A0F" w:rsidRDefault="008E471A">
            <w:pPr>
              <w:pStyle w:val="TableParagraph"/>
              <w:ind w:left="332" w:right="3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136A0F">
        <w:trPr>
          <w:trHeight w:val="412"/>
        </w:trPr>
        <w:tc>
          <w:tcPr>
            <w:tcW w:w="501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</w:tcPr>
          <w:p w:rsidR="00136A0F" w:rsidRDefault="006D03C9">
            <w:pPr>
              <w:pStyle w:val="TableParagraph"/>
              <w:ind w:left="60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990" w:type="dxa"/>
          </w:tcPr>
          <w:p w:rsidR="00136A0F" w:rsidRPr="00292DE7" w:rsidRDefault="00D33F02">
            <w:pPr>
              <w:pStyle w:val="TableParagraph"/>
              <w:ind w:left="114" w:right="99"/>
              <w:rPr>
                <w:sz w:val="24"/>
              </w:rPr>
            </w:pPr>
            <w:r w:rsidRPr="00292DE7">
              <w:rPr>
                <w:sz w:val="24"/>
              </w:rPr>
              <w:t>75</w:t>
            </w:r>
          </w:p>
        </w:tc>
        <w:tc>
          <w:tcPr>
            <w:tcW w:w="993" w:type="dxa"/>
          </w:tcPr>
          <w:p w:rsidR="00136A0F" w:rsidRPr="00292DE7" w:rsidRDefault="00D33F02">
            <w:pPr>
              <w:pStyle w:val="TableParagraph"/>
              <w:ind w:left="115" w:right="101"/>
              <w:rPr>
                <w:sz w:val="24"/>
              </w:rPr>
            </w:pPr>
            <w:r w:rsidRPr="00292DE7">
              <w:rPr>
                <w:sz w:val="24"/>
              </w:rPr>
              <w:t>72</w:t>
            </w:r>
          </w:p>
        </w:tc>
        <w:tc>
          <w:tcPr>
            <w:tcW w:w="1134" w:type="dxa"/>
          </w:tcPr>
          <w:p w:rsidR="00136A0F" w:rsidRDefault="008E471A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057" w:type="dxa"/>
          </w:tcPr>
          <w:p w:rsidR="00136A0F" w:rsidRDefault="008E471A">
            <w:pPr>
              <w:pStyle w:val="TableParagraph"/>
              <w:ind w:left="332" w:right="31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136A0F">
        <w:trPr>
          <w:trHeight w:val="678"/>
        </w:trPr>
        <w:tc>
          <w:tcPr>
            <w:tcW w:w="501" w:type="dxa"/>
            <w:vMerge w:val="restart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10" w:type="dxa"/>
            <w:tcBorders>
              <w:bottom w:val="nil"/>
            </w:tcBorders>
          </w:tcPr>
          <w:p w:rsidR="00136A0F" w:rsidRDefault="006D03C9">
            <w:pPr>
              <w:pStyle w:val="TableParagraph"/>
              <w:ind w:left="60" w:right="770"/>
              <w:jc w:val="left"/>
              <w:rPr>
                <w:sz w:val="24"/>
              </w:rPr>
            </w:pPr>
            <w:r>
              <w:rPr>
                <w:sz w:val="24"/>
              </w:rPr>
              <w:t>Количество учеников, оставленных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обучение:</w:t>
            </w:r>
          </w:p>
        </w:tc>
        <w:tc>
          <w:tcPr>
            <w:tcW w:w="990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149"/>
              <w:ind w:left="15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149"/>
              <w:ind w:left="14"/>
              <w:rPr>
                <w:sz w:val="24"/>
              </w:rPr>
            </w:pPr>
          </w:p>
        </w:tc>
        <w:tc>
          <w:tcPr>
            <w:tcW w:w="1134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149"/>
              <w:ind w:left="20"/>
              <w:rPr>
                <w:sz w:val="24"/>
              </w:rPr>
            </w:pPr>
          </w:p>
        </w:tc>
        <w:tc>
          <w:tcPr>
            <w:tcW w:w="1057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149"/>
              <w:ind w:left="22"/>
              <w:rPr>
                <w:sz w:val="24"/>
              </w:rPr>
            </w:pPr>
          </w:p>
        </w:tc>
      </w:tr>
      <w:tr w:rsidR="00136A0F">
        <w:trPr>
          <w:trHeight w:val="407"/>
        </w:trPr>
        <w:tc>
          <w:tcPr>
            <w:tcW w:w="501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  <w:tcBorders>
              <w:top w:val="nil"/>
            </w:tcBorders>
          </w:tcPr>
          <w:p w:rsidR="00136A0F" w:rsidRDefault="00136A0F" w:rsidP="00577327">
            <w:pPr>
              <w:pStyle w:val="TableParagraph"/>
              <w:spacing w:before="54"/>
              <w:jc w:val="left"/>
              <w:rPr>
                <w:sz w:val="24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412"/>
        </w:trPr>
        <w:tc>
          <w:tcPr>
            <w:tcW w:w="501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</w:tcPr>
          <w:p w:rsidR="00136A0F" w:rsidRDefault="006D03C9">
            <w:pPr>
              <w:pStyle w:val="TableParagraph"/>
              <w:spacing w:before="59"/>
              <w:ind w:left="60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 школа</w:t>
            </w:r>
          </w:p>
        </w:tc>
        <w:tc>
          <w:tcPr>
            <w:tcW w:w="990" w:type="dxa"/>
          </w:tcPr>
          <w:p w:rsidR="00136A0F" w:rsidRDefault="00577327">
            <w:pPr>
              <w:pStyle w:val="TableParagraph"/>
              <w:spacing w:before="59"/>
              <w:ind w:left="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136A0F" w:rsidRDefault="00577327">
            <w:pPr>
              <w:pStyle w:val="TableParagraph"/>
              <w:spacing w:before="59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136A0F" w:rsidRDefault="00577327">
            <w:pPr>
              <w:pStyle w:val="TableParagraph"/>
              <w:spacing w:before="0"/>
              <w:jc w:val="left"/>
            </w:pPr>
            <w:r>
              <w:t>1</w:t>
            </w:r>
          </w:p>
        </w:tc>
        <w:tc>
          <w:tcPr>
            <w:tcW w:w="1057" w:type="dxa"/>
          </w:tcPr>
          <w:p w:rsidR="00136A0F" w:rsidRDefault="00577327">
            <w:pPr>
              <w:pStyle w:val="TableParagraph"/>
              <w:spacing w:before="0"/>
              <w:jc w:val="left"/>
            </w:pPr>
            <w:r>
              <w:t xml:space="preserve"> -  </w:t>
            </w:r>
          </w:p>
        </w:tc>
      </w:tr>
      <w:tr w:rsidR="00136A0F">
        <w:trPr>
          <w:trHeight w:val="409"/>
        </w:trPr>
        <w:tc>
          <w:tcPr>
            <w:tcW w:w="501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</w:tcPr>
          <w:p w:rsidR="00136A0F" w:rsidRDefault="006D03C9">
            <w:pPr>
              <w:pStyle w:val="TableParagraph"/>
              <w:spacing w:before="59"/>
              <w:ind w:left="60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990" w:type="dxa"/>
          </w:tcPr>
          <w:p w:rsidR="00136A0F" w:rsidRDefault="006D03C9">
            <w:pPr>
              <w:pStyle w:val="TableParagraph"/>
              <w:spacing w:before="59"/>
              <w:ind w:left="15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93" w:type="dxa"/>
          </w:tcPr>
          <w:p w:rsidR="00136A0F" w:rsidRDefault="006D03C9">
            <w:pPr>
              <w:pStyle w:val="TableParagraph"/>
              <w:spacing w:before="59"/>
              <w:ind w:left="14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134" w:type="dxa"/>
          </w:tcPr>
          <w:p w:rsidR="00136A0F" w:rsidRDefault="006D03C9">
            <w:pPr>
              <w:pStyle w:val="TableParagraph"/>
              <w:spacing w:before="59"/>
              <w:ind w:left="20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7" w:type="dxa"/>
          </w:tcPr>
          <w:p w:rsidR="00136A0F" w:rsidRDefault="006D03C9">
            <w:pPr>
              <w:pStyle w:val="TableParagraph"/>
              <w:spacing w:before="59"/>
              <w:ind w:left="2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136A0F">
        <w:trPr>
          <w:trHeight w:val="403"/>
        </w:trPr>
        <w:tc>
          <w:tcPr>
            <w:tcW w:w="501" w:type="dxa"/>
            <w:vMerge w:val="restart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10" w:type="dxa"/>
            <w:tcBorders>
              <w:bottom w:val="nil"/>
            </w:tcBorders>
          </w:tcPr>
          <w:p w:rsidR="00136A0F" w:rsidRDefault="006D03C9">
            <w:pPr>
              <w:pStyle w:val="TableParagraph"/>
              <w:ind w:left="60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аттестата:</w:t>
            </w:r>
          </w:p>
        </w:tc>
        <w:tc>
          <w:tcPr>
            <w:tcW w:w="990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6D03C9">
            <w:pPr>
              <w:pStyle w:val="TableParagraph"/>
              <w:spacing w:before="175"/>
              <w:ind w:left="15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93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6D03C9">
            <w:pPr>
              <w:pStyle w:val="TableParagraph"/>
              <w:spacing w:before="175"/>
              <w:ind w:left="14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134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6D03C9">
            <w:pPr>
              <w:pStyle w:val="TableParagraph"/>
              <w:spacing w:before="175"/>
              <w:ind w:left="20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7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6D03C9">
            <w:pPr>
              <w:pStyle w:val="TableParagraph"/>
              <w:spacing w:before="175"/>
              <w:ind w:left="2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136A0F">
        <w:trPr>
          <w:trHeight w:val="407"/>
        </w:trPr>
        <w:tc>
          <w:tcPr>
            <w:tcW w:w="501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  <w:tcBorders>
              <w:top w:val="nil"/>
            </w:tcBorders>
          </w:tcPr>
          <w:p w:rsidR="00136A0F" w:rsidRDefault="006D03C9">
            <w:pPr>
              <w:pStyle w:val="TableParagraph"/>
              <w:spacing w:before="56"/>
              <w:ind w:left="60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412"/>
        </w:trPr>
        <w:tc>
          <w:tcPr>
            <w:tcW w:w="501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</w:tcPr>
          <w:p w:rsidR="00136A0F" w:rsidRDefault="006D03C9">
            <w:pPr>
              <w:pStyle w:val="TableParagraph"/>
              <w:ind w:left="60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 образовании</w:t>
            </w:r>
          </w:p>
        </w:tc>
        <w:tc>
          <w:tcPr>
            <w:tcW w:w="990" w:type="dxa"/>
          </w:tcPr>
          <w:p w:rsidR="00136A0F" w:rsidRDefault="006D03C9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93" w:type="dxa"/>
          </w:tcPr>
          <w:p w:rsidR="00136A0F" w:rsidRDefault="006D03C9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134" w:type="dxa"/>
          </w:tcPr>
          <w:p w:rsidR="00136A0F" w:rsidRDefault="006D03C9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7" w:type="dxa"/>
          </w:tcPr>
          <w:p w:rsidR="00136A0F" w:rsidRDefault="006D03C9"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</w:tbl>
    <w:p w:rsidR="00136A0F" w:rsidRDefault="00136A0F">
      <w:pPr>
        <w:pStyle w:val="a3"/>
        <w:spacing w:before="3"/>
        <w:ind w:left="0"/>
        <w:jc w:val="left"/>
        <w:rPr>
          <w:sz w:val="23"/>
        </w:rPr>
      </w:pPr>
    </w:p>
    <w:p w:rsidR="00136A0F" w:rsidRDefault="006D03C9">
      <w:pPr>
        <w:pStyle w:val="a3"/>
        <w:ind w:right="328" w:firstLine="566"/>
      </w:pPr>
      <w:r>
        <w:rPr>
          <w:color w:val="212121"/>
        </w:rPr>
        <w:t>Приведенная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статистика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показывает,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что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положительная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динамика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успешного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освоения основных образовательных программ сохраняется, при этом стабильно растет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количество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Школы.</w:t>
      </w:r>
    </w:p>
    <w:p w:rsidR="00136A0F" w:rsidRDefault="006D03C9">
      <w:pPr>
        <w:pStyle w:val="a3"/>
        <w:spacing w:before="1"/>
        <w:ind w:right="326" w:firstLine="566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обучались</w:t>
      </w:r>
      <w:r>
        <w:rPr>
          <w:color w:val="212121"/>
          <w:spacing w:val="1"/>
        </w:rPr>
        <w:t xml:space="preserve"> </w:t>
      </w:r>
      <w:r w:rsidR="00577327">
        <w:rPr>
          <w:color w:val="212121"/>
        </w:rPr>
        <w:t>3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детей-инвалидов.</w:t>
      </w:r>
      <w:r>
        <w:rPr>
          <w:color w:val="212121"/>
          <w:spacing w:val="1"/>
        </w:rPr>
        <w:t xml:space="preserve"> </w:t>
      </w:r>
    </w:p>
    <w:p w:rsidR="00136A0F" w:rsidRDefault="006D03C9">
      <w:pPr>
        <w:pStyle w:val="a3"/>
        <w:spacing w:before="66"/>
        <w:ind w:left="748"/>
      </w:pPr>
      <w:r>
        <w:rPr>
          <w:color w:val="212121"/>
        </w:rPr>
        <w:t>В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110"/>
        </w:rPr>
        <w:t xml:space="preserve"> </w:t>
      </w:r>
      <w:r>
        <w:rPr>
          <w:color w:val="212121"/>
        </w:rPr>
        <w:t>году</w:t>
      </w:r>
      <w:r>
        <w:rPr>
          <w:color w:val="212121"/>
          <w:spacing w:val="106"/>
        </w:rPr>
        <w:t xml:space="preserve"> </w:t>
      </w:r>
      <w:r>
        <w:rPr>
          <w:color w:val="212121"/>
        </w:rPr>
        <w:t>Школа</w:t>
      </w:r>
      <w:r>
        <w:rPr>
          <w:color w:val="212121"/>
          <w:spacing w:val="113"/>
        </w:rPr>
        <w:t xml:space="preserve"> </w:t>
      </w:r>
      <w:r>
        <w:rPr>
          <w:color w:val="212121"/>
        </w:rPr>
        <w:t>продолжает</w:t>
      </w:r>
      <w:r>
        <w:rPr>
          <w:color w:val="212121"/>
          <w:spacing w:val="114"/>
        </w:rPr>
        <w:t xml:space="preserve"> </w:t>
      </w:r>
      <w:r>
        <w:rPr>
          <w:color w:val="212121"/>
        </w:rPr>
        <w:t>успешно</w:t>
      </w:r>
      <w:r>
        <w:rPr>
          <w:color w:val="212121"/>
          <w:spacing w:val="114"/>
        </w:rPr>
        <w:t xml:space="preserve"> </w:t>
      </w:r>
      <w:r>
        <w:rPr>
          <w:color w:val="212121"/>
        </w:rPr>
        <w:t>реализовывать</w:t>
      </w:r>
      <w:r>
        <w:rPr>
          <w:color w:val="212121"/>
          <w:spacing w:val="114"/>
        </w:rPr>
        <w:t xml:space="preserve"> </w:t>
      </w:r>
      <w:r>
        <w:rPr>
          <w:color w:val="212121"/>
        </w:rPr>
        <w:t>рабочие</w:t>
      </w:r>
      <w:r>
        <w:rPr>
          <w:color w:val="212121"/>
          <w:spacing w:val="110"/>
        </w:rPr>
        <w:t xml:space="preserve"> </w:t>
      </w:r>
      <w:r>
        <w:rPr>
          <w:color w:val="212121"/>
        </w:rPr>
        <w:t>программы</w:t>
      </w:r>
    </w:p>
    <w:p w:rsidR="00136A0F" w:rsidRDefault="006D03C9">
      <w:pPr>
        <w:pStyle w:val="a3"/>
        <w:ind w:right="326"/>
      </w:pPr>
      <w:r>
        <w:rPr>
          <w:color w:val="212121"/>
        </w:rPr>
        <w:t>«Второй иностранный язык: «немецкий», «Родной язык: татарский», «Родная литература:</w:t>
      </w:r>
      <w:r>
        <w:rPr>
          <w:color w:val="212121"/>
          <w:spacing w:val="1"/>
        </w:rPr>
        <w:t xml:space="preserve"> </w:t>
      </w:r>
      <w:r w:rsidR="00D563F5">
        <w:rPr>
          <w:color w:val="212121"/>
        </w:rPr>
        <w:t>татарская»</w:t>
      </w:r>
      <w:r>
        <w:rPr>
          <w:color w:val="212121"/>
        </w:rPr>
        <w:t>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внесли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основные</w:t>
      </w:r>
      <w:r>
        <w:rPr>
          <w:color w:val="212121"/>
          <w:spacing w:val="11"/>
        </w:rPr>
        <w:t xml:space="preserve"> </w:t>
      </w:r>
      <w:r>
        <w:rPr>
          <w:color w:val="212121"/>
        </w:rPr>
        <w:t>образовательные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программы</w:t>
      </w:r>
      <w:r>
        <w:rPr>
          <w:color w:val="212121"/>
          <w:spacing w:val="15"/>
        </w:rPr>
        <w:t xml:space="preserve"> </w:t>
      </w:r>
      <w:r>
        <w:rPr>
          <w:color w:val="212121"/>
        </w:rPr>
        <w:t>основного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5"/>
        </w:rPr>
        <w:t xml:space="preserve"> </w:t>
      </w:r>
      <w:r>
        <w:rPr>
          <w:color w:val="212121"/>
        </w:rPr>
        <w:t>среднего</w:t>
      </w:r>
      <w:r>
        <w:rPr>
          <w:color w:val="212121"/>
          <w:spacing w:val="16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образования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2"/>
        </w:rPr>
        <w:t xml:space="preserve"> </w:t>
      </w:r>
      <w:r w:rsidR="00D563F5">
        <w:rPr>
          <w:color w:val="212121"/>
        </w:rPr>
        <w:t>2017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году.</w:t>
      </w:r>
    </w:p>
    <w:p w:rsidR="00136A0F" w:rsidRDefault="00136A0F">
      <w:pPr>
        <w:pStyle w:val="a3"/>
        <w:spacing w:before="5"/>
        <w:ind w:left="0"/>
        <w:jc w:val="left"/>
      </w:pPr>
    </w:p>
    <w:p w:rsidR="00136A0F" w:rsidRDefault="00136A0F">
      <w:pPr>
        <w:pStyle w:val="a3"/>
        <w:spacing w:before="4"/>
        <w:ind w:left="0"/>
        <w:jc w:val="left"/>
      </w:pPr>
    </w:p>
    <w:p w:rsidR="00136A0F" w:rsidRDefault="006D03C9">
      <w:pPr>
        <w:pStyle w:val="3"/>
        <w:numPr>
          <w:ilvl w:val="1"/>
          <w:numId w:val="1"/>
        </w:numPr>
        <w:tabs>
          <w:tab w:val="left" w:pos="611"/>
        </w:tabs>
        <w:spacing w:before="1"/>
        <w:ind w:left="609" w:right="327" w:hanging="360"/>
      </w:pPr>
      <w:r>
        <w:rPr>
          <w:color w:val="212121"/>
        </w:rPr>
        <w:t>Результаты</w:t>
      </w:r>
      <w:r>
        <w:rPr>
          <w:color w:val="212121"/>
          <w:spacing w:val="55"/>
        </w:rPr>
        <w:t xml:space="preserve"> </w:t>
      </w:r>
      <w:r>
        <w:rPr>
          <w:color w:val="212121"/>
        </w:rPr>
        <w:t>освоения</w:t>
      </w:r>
      <w:r>
        <w:rPr>
          <w:color w:val="212121"/>
          <w:spacing w:val="53"/>
        </w:rPr>
        <w:t xml:space="preserve"> </w:t>
      </w:r>
      <w:r>
        <w:rPr>
          <w:color w:val="212121"/>
        </w:rPr>
        <w:t>учащимися</w:t>
      </w:r>
      <w:r>
        <w:rPr>
          <w:color w:val="212121"/>
          <w:spacing w:val="56"/>
        </w:rPr>
        <w:t xml:space="preserve"> </w:t>
      </w:r>
      <w:r>
        <w:rPr>
          <w:color w:val="212121"/>
        </w:rPr>
        <w:t>программ</w:t>
      </w:r>
      <w:r>
        <w:rPr>
          <w:color w:val="212121"/>
          <w:spacing w:val="55"/>
        </w:rPr>
        <w:t xml:space="preserve"> </w:t>
      </w:r>
      <w:r>
        <w:rPr>
          <w:color w:val="212121"/>
        </w:rPr>
        <w:t>основного</w:t>
      </w:r>
      <w:r>
        <w:rPr>
          <w:color w:val="212121"/>
          <w:spacing w:val="55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58"/>
        </w:rPr>
        <w:t xml:space="preserve"> </w:t>
      </w:r>
      <w:r>
        <w:rPr>
          <w:color w:val="212121"/>
        </w:rPr>
        <w:t>образования</w:t>
      </w:r>
      <w:r>
        <w:rPr>
          <w:color w:val="212121"/>
          <w:spacing w:val="56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показателю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«успеваемость» 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2020 году</w:t>
      </w:r>
    </w:p>
    <w:p w:rsidR="00136A0F" w:rsidRDefault="00136A0F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723"/>
        <w:gridCol w:w="616"/>
        <w:gridCol w:w="675"/>
        <w:gridCol w:w="709"/>
        <w:gridCol w:w="709"/>
        <w:gridCol w:w="712"/>
        <w:gridCol w:w="709"/>
        <w:gridCol w:w="709"/>
        <w:gridCol w:w="567"/>
        <w:gridCol w:w="712"/>
        <w:gridCol w:w="567"/>
        <w:gridCol w:w="567"/>
        <w:gridCol w:w="567"/>
      </w:tblGrid>
      <w:tr w:rsidR="00136A0F">
        <w:trPr>
          <w:trHeight w:val="320"/>
        </w:trPr>
        <w:tc>
          <w:tcPr>
            <w:tcW w:w="893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136A0F">
            <w:pPr>
              <w:pStyle w:val="TableParagraph"/>
              <w:spacing w:before="7"/>
              <w:jc w:val="left"/>
              <w:rPr>
                <w:b/>
                <w:sz w:val="14"/>
              </w:rPr>
            </w:pPr>
          </w:p>
          <w:p w:rsidR="00136A0F" w:rsidRDefault="006D03C9">
            <w:pPr>
              <w:pStyle w:val="TableParagraph"/>
              <w:spacing w:before="0"/>
              <w:ind w:left="191"/>
              <w:jc w:val="left"/>
              <w:rPr>
                <w:sz w:val="16"/>
              </w:rPr>
            </w:pPr>
            <w:r>
              <w:rPr>
                <w:sz w:val="16"/>
              </w:rPr>
              <w:t>Классы</w:t>
            </w:r>
          </w:p>
        </w:tc>
        <w:tc>
          <w:tcPr>
            <w:tcW w:w="723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136A0F">
            <w:pPr>
              <w:pStyle w:val="TableParagraph"/>
              <w:spacing w:before="8"/>
              <w:jc w:val="left"/>
              <w:rPr>
                <w:b/>
                <w:sz w:val="24"/>
              </w:rPr>
            </w:pPr>
          </w:p>
          <w:p w:rsidR="00136A0F" w:rsidRDefault="006D03C9">
            <w:pPr>
              <w:pStyle w:val="TableParagraph"/>
              <w:spacing w:before="0"/>
              <w:ind w:left="100" w:right="84" w:firstLine="62"/>
              <w:jc w:val="left"/>
              <w:rPr>
                <w:sz w:val="16"/>
              </w:rPr>
            </w:pPr>
            <w:r>
              <w:rPr>
                <w:sz w:val="16"/>
              </w:rPr>
              <w:t>Всего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обуч-ся</w:t>
            </w:r>
          </w:p>
        </w:tc>
        <w:tc>
          <w:tcPr>
            <w:tcW w:w="1291" w:type="dxa"/>
            <w:gridSpan w:val="2"/>
            <w:vMerge w:val="restart"/>
          </w:tcPr>
          <w:p w:rsidR="00136A0F" w:rsidRDefault="006D03C9">
            <w:pPr>
              <w:pStyle w:val="TableParagraph"/>
              <w:spacing w:before="138"/>
              <w:ind w:left="322" w:right="290" w:firstLine="86"/>
              <w:jc w:val="left"/>
              <w:rPr>
                <w:sz w:val="16"/>
              </w:rPr>
            </w:pPr>
            <w:r>
              <w:rPr>
                <w:sz w:val="16"/>
              </w:rPr>
              <w:t>Из 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успевают</w:t>
            </w:r>
          </w:p>
        </w:tc>
        <w:tc>
          <w:tcPr>
            <w:tcW w:w="1418" w:type="dxa"/>
            <w:gridSpan w:val="2"/>
            <w:vMerge w:val="restart"/>
          </w:tcPr>
          <w:p w:rsidR="00136A0F" w:rsidRDefault="006D03C9">
            <w:pPr>
              <w:pStyle w:val="TableParagraph"/>
              <w:spacing w:before="138"/>
              <w:ind w:left="590" w:right="333" w:hanging="231"/>
              <w:jc w:val="left"/>
              <w:rPr>
                <w:sz w:val="16"/>
              </w:rPr>
            </w:pPr>
            <w:r>
              <w:rPr>
                <w:sz w:val="16"/>
              </w:rPr>
              <w:t>Окончили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год</w:t>
            </w:r>
          </w:p>
        </w:tc>
        <w:tc>
          <w:tcPr>
            <w:tcW w:w="1421" w:type="dxa"/>
            <w:gridSpan w:val="2"/>
            <w:vMerge w:val="restart"/>
          </w:tcPr>
          <w:p w:rsidR="00136A0F" w:rsidRDefault="006D03C9">
            <w:pPr>
              <w:pStyle w:val="TableParagraph"/>
              <w:spacing w:before="138"/>
              <w:ind w:left="588" w:right="338" w:hanging="231"/>
              <w:jc w:val="left"/>
              <w:rPr>
                <w:sz w:val="16"/>
              </w:rPr>
            </w:pPr>
            <w:r>
              <w:rPr>
                <w:sz w:val="16"/>
              </w:rPr>
              <w:t>Окончили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год</w:t>
            </w:r>
          </w:p>
        </w:tc>
        <w:tc>
          <w:tcPr>
            <w:tcW w:w="2555" w:type="dxa"/>
            <w:gridSpan w:val="4"/>
          </w:tcPr>
          <w:p w:rsidR="00136A0F" w:rsidRDefault="006D03C9">
            <w:pPr>
              <w:pStyle w:val="TableParagraph"/>
              <w:spacing w:before="64"/>
              <w:ind w:left="833"/>
              <w:jc w:val="left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успевают</w:t>
            </w:r>
          </w:p>
        </w:tc>
        <w:tc>
          <w:tcPr>
            <w:tcW w:w="1134" w:type="dxa"/>
            <w:gridSpan w:val="2"/>
            <w:vMerge w:val="restart"/>
          </w:tcPr>
          <w:p w:rsidR="00136A0F" w:rsidRDefault="006D03C9">
            <w:pPr>
              <w:pStyle w:val="TableParagraph"/>
              <w:spacing w:before="138"/>
              <w:ind w:left="280" w:right="139" w:hanging="140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Переведены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условно</w:t>
            </w:r>
          </w:p>
        </w:tc>
      </w:tr>
      <w:tr w:rsidR="00136A0F">
        <w:trPr>
          <w:trHeight w:val="318"/>
        </w:trPr>
        <w:tc>
          <w:tcPr>
            <w:tcW w:w="893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 w:rsidR="00136A0F" w:rsidRDefault="006D03C9">
            <w:pPr>
              <w:pStyle w:val="TableParagraph"/>
              <w:ind w:left="412" w:right="413"/>
              <w:rPr>
                <w:sz w:val="16"/>
              </w:rPr>
            </w:pPr>
            <w:r>
              <w:rPr>
                <w:sz w:val="16"/>
              </w:rPr>
              <w:t>Всего</w:t>
            </w:r>
          </w:p>
        </w:tc>
        <w:tc>
          <w:tcPr>
            <w:tcW w:w="1279" w:type="dxa"/>
            <w:gridSpan w:val="2"/>
          </w:tcPr>
          <w:p w:rsidR="00136A0F" w:rsidRDefault="006D03C9">
            <w:pPr>
              <w:pStyle w:val="TableParagraph"/>
              <w:ind w:left="272"/>
              <w:jc w:val="left"/>
              <w:rPr>
                <w:sz w:val="16"/>
              </w:rPr>
            </w:pP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н/а</w:t>
            </w: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688"/>
        </w:trPr>
        <w:tc>
          <w:tcPr>
            <w:tcW w:w="893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616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ind w:right="53"/>
              <w:jc w:val="right"/>
              <w:rPr>
                <w:sz w:val="16"/>
              </w:rPr>
            </w:pPr>
            <w:r>
              <w:rPr>
                <w:sz w:val="16"/>
              </w:rPr>
              <w:t>Кол-во</w:t>
            </w:r>
          </w:p>
        </w:tc>
        <w:tc>
          <w:tcPr>
            <w:tcW w:w="675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ind w:left="7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709" w:type="dxa"/>
          </w:tcPr>
          <w:p w:rsidR="00136A0F" w:rsidRDefault="006D03C9">
            <w:pPr>
              <w:pStyle w:val="TableParagraph"/>
              <w:spacing w:before="64" w:line="183" w:lineRule="exact"/>
              <w:ind w:left="117" w:right="112"/>
              <w:rPr>
                <w:sz w:val="16"/>
              </w:rPr>
            </w:pPr>
            <w:r>
              <w:rPr>
                <w:sz w:val="16"/>
              </w:rPr>
              <w:t>на</w:t>
            </w:r>
          </w:p>
          <w:p w:rsidR="00136A0F" w:rsidRDefault="006D03C9">
            <w:pPr>
              <w:pStyle w:val="TableParagraph"/>
              <w:spacing w:before="0" w:line="183" w:lineRule="exact"/>
              <w:ind w:left="117" w:right="112"/>
              <w:rPr>
                <w:sz w:val="16"/>
              </w:rPr>
            </w:pPr>
            <w:r>
              <w:rPr>
                <w:sz w:val="16"/>
              </w:rPr>
              <w:t>«4»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136A0F" w:rsidRDefault="006D03C9">
            <w:pPr>
              <w:pStyle w:val="TableParagraph"/>
              <w:spacing w:before="0"/>
              <w:ind w:left="117" w:right="110"/>
              <w:rPr>
                <w:sz w:val="16"/>
              </w:rPr>
            </w:pPr>
            <w:r>
              <w:rPr>
                <w:sz w:val="16"/>
              </w:rPr>
              <w:t>«5»</w:t>
            </w:r>
          </w:p>
        </w:tc>
        <w:tc>
          <w:tcPr>
            <w:tcW w:w="709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ind w:left="3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712" w:type="dxa"/>
          </w:tcPr>
          <w:p w:rsidR="00136A0F" w:rsidRDefault="006D03C9">
            <w:pPr>
              <w:pStyle w:val="TableParagraph"/>
              <w:spacing w:before="155"/>
              <w:ind w:left="208" w:right="205"/>
              <w:rPr>
                <w:sz w:val="16"/>
              </w:rPr>
            </w:pPr>
            <w:r>
              <w:rPr>
                <w:sz w:val="16"/>
              </w:rPr>
              <w:t>на</w:t>
            </w:r>
          </w:p>
          <w:p w:rsidR="00136A0F" w:rsidRDefault="006D03C9">
            <w:pPr>
              <w:pStyle w:val="TableParagraph"/>
              <w:spacing w:before="1"/>
              <w:ind w:left="208" w:right="208"/>
              <w:rPr>
                <w:sz w:val="16"/>
              </w:rPr>
            </w:pPr>
            <w:r>
              <w:rPr>
                <w:sz w:val="16"/>
              </w:rPr>
              <w:t>«5»</w:t>
            </w:r>
          </w:p>
        </w:tc>
        <w:tc>
          <w:tcPr>
            <w:tcW w:w="709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709" w:type="dxa"/>
          </w:tcPr>
          <w:p w:rsidR="00136A0F" w:rsidRDefault="006D03C9">
            <w:pPr>
              <w:pStyle w:val="TableParagraph"/>
              <w:spacing w:before="155"/>
              <w:ind w:left="269" w:right="167" w:hanging="82"/>
              <w:jc w:val="left"/>
              <w:rPr>
                <w:sz w:val="16"/>
              </w:rPr>
            </w:pPr>
            <w:r>
              <w:rPr>
                <w:sz w:val="16"/>
              </w:rPr>
              <w:t>Кол-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</w:p>
        </w:tc>
        <w:tc>
          <w:tcPr>
            <w:tcW w:w="567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712" w:type="dxa"/>
          </w:tcPr>
          <w:p w:rsidR="00136A0F" w:rsidRDefault="006D03C9">
            <w:pPr>
              <w:pStyle w:val="TableParagraph"/>
              <w:spacing w:before="155"/>
              <w:ind w:left="268" w:right="172" w:hanging="83"/>
              <w:jc w:val="left"/>
              <w:rPr>
                <w:sz w:val="16"/>
              </w:rPr>
            </w:pPr>
            <w:r>
              <w:rPr>
                <w:sz w:val="16"/>
              </w:rPr>
              <w:t>Кол-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</w:p>
        </w:tc>
        <w:tc>
          <w:tcPr>
            <w:tcW w:w="567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ind w:right="3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155"/>
              <w:ind w:left="193" w:right="101" w:hanging="82"/>
              <w:jc w:val="left"/>
              <w:rPr>
                <w:sz w:val="16"/>
              </w:rPr>
            </w:pPr>
            <w:r>
              <w:rPr>
                <w:sz w:val="16"/>
              </w:rPr>
              <w:t>Кол-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</w:p>
        </w:tc>
        <w:tc>
          <w:tcPr>
            <w:tcW w:w="567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ind w:right="5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</w:tr>
      <w:tr w:rsidR="00136A0F">
        <w:trPr>
          <w:trHeight w:val="412"/>
        </w:trPr>
        <w:tc>
          <w:tcPr>
            <w:tcW w:w="893" w:type="dxa"/>
          </w:tcPr>
          <w:p w:rsidR="00136A0F" w:rsidRDefault="006D03C9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3" w:type="dxa"/>
          </w:tcPr>
          <w:p w:rsidR="00136A0F" w:rsidRDefault="00D563F5">
            <w:pPr>
              <w:pStyle w:val="TableParagraph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6" w:type="dxa"/>
          </w:tcPr>
          <w:p w:rsidR="00136A0F" w:rsidRDefault="00D563F5">
            <w:pPr>
              <w:pStyle w:val="TableParagraph"/>
              <w:ind w:left="186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136A0F" w:rsidRDefault="006D03C9">
            <w:pPr>
              <w:pStyle w:val="TableParagraph"/>
              <w:ind w:left="102" w:right="9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D563F5">
            <w:pPr>
              <w:pStyle w:val="TableParagraph"/>
              <w:ind w:left="208" w:right="2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ind w:left="114" w:right="1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6D03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6D03C9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ind w:righ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ind w:righ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A0F">
        <w:trPr>
          <w:trHeight w:val="412"/>
        </w:trPr>
        <w:tc>
          <w:tcPr>
            <w:tcW w:w="893" w:type="dxa"/>
          </w:tcPr>
          <w:p w:rsidR="00136A0F" w:rsidRDefault="006D03C9">
            <w:pPr>
              <w:pStyle w:val="TableParagraph"/>
              <w:spacing w:before="59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3" w:type="dxa"/>
          </w:tcPr>
          <w:p w:rsidR="00136A0F" w:rsidRDefault="00D563F5">
            <w:pPr>
              <w:pStyle w:val="TableParagraph"/>
              <w:spacing w:before="59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6" w:type="dxa"/>
          </w:tcPr>
          <w:p w:rsidR="00136A0F" w:rsidRDefault="00D563F5">
            <w:pPr>
              <w:pStyle w:val="TableParagraph"/>
              <w:spacing w:before="59"/>
              <w:ind w:left="186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136A0F" w:rsidRDefault="00D563F5">
            <w:pPr>
              <w:pStyle w:val="TableParagraph"/>
              <w:spacing w:before="59"/>
              <w:ind w:left="102" w:right="9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D563F5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4" w:right="1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6D03C9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136A0F" w:rsidRDefault="00D563F5">
            <w:pPr>
              <w:pStyle w:val="TableParagraph"/>
              <w:spacing w:before="59"/>
              <w:ind w:left="102" w:righ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12" w:type="dxa"/>
          </w:tcPr>
          <w:p w:rsidR="00136A0F" w:rsidRDefault="00D563F5">
            <w:pPr>
              <w:pStyle w:val="TableParagraph"/>
              <w:spacing w:before="59"/>
              <w:ind w:righ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136A0F" w:rsidRDefault="00D563F5">
            <w:pPr>
              <w:pStyle w:val="TableParagraph"/>
              <w:spacing w:before="59"/>
              <w:ind w:right="2"/>
              <w:rPr>
                <w:sz w:val="24"/>
              </w:rPr>
            </w:pPr>
            <w:r>
              <w:rPr>
                <w:sz w:val="24"/>
              </w:rPr>
              <w:t>5</w:t>
            </w:r>
            <w:r w:rsidR="006D03C9"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D563F5">
            <w:pPr>
              <w:pStyle w:val="TableParagraph"/>
              <w:spacing w:before="59"/>
              <w:ind w:righ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D563F5">
            <w:pPr>
              <w:pStyle w:val="TableParagraph"/>
              <w:spacing w:before="59"/>
              <w:ind w:left="99" w:righ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A0F">
        <w:trPr>
          <w:trHeight w:val="412"/>
        </w:trPr>
        <w:tc>
          <w:tcPr>
            <w:tcW w:w="893" w:type="dxa"/>
          </w:tcPr>
          <w:p w:rsidR="00136A0F" w:rsidRDefault="006D03C9">
            <w:pPr>
              <w:pStyle w:val="TableParagraph"/>
              <w:spacing w:before="59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3" w:type="dxa"/>
          </w:tcPr>
          <w:p w:rsidR="00136A0F" w:rsidRDefault="00D563F5">
            <w:pPr>
              <w:pStyle w:val="TableParagraph"/>
              <w:spacing w:before="59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6" w:type="dxa"/>
          </w:tcPr>
          <w:p w:rsidR="00136A0F" w:rsidRDefault="00D563F5">
            <w:pPr>
              <w:pStyle w:val="TableParagraph"/>
              <w:spacing w:before="59"/>
              <w:ind w:left="186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136A0F" w:rsidRDefault="006D03C9">
            <w:pPr>
              <w:pStyle w:val="TableParagraph"/>
              <w:spacing w:before="59"/>
              <w:ind w:left="102" w:right="9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D563F5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4" w:right="1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6D03C9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6D03C9">
            <w:pPr>
              <w:pStyle w:val="TableParagraph"/>
              <w:spacing w:before="59"/>
              <w:ind w:righ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righ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righ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righ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A0F">
        <w:trPr>
          <w:trHeight w:val="412"/>
        </w:trPr>
        <w:tc>
          <w:tcPr>
            <w:tcW w:w="893" w:type="dxa"/>
          </w:tcPr>
          <w:p w:rsidR="00136A0F" w:rsidRDefault="006D03C9">
            <w:pPr>
              <w:pStyle w:val="TableParagraph"/>
              <w:spacing w:before="59"/>
              <w:ind w:left="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23" w:type="dxa"/>
          </w:tcPr>
          <w:p w:rsidR="00136A0F" w:rsidRDefault="00D563F5">
            <w:pPr>
              <w:pStyle w:val="TableParagraph"/>
              <w:spacing w:before="59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16" w:type="dxa"/>
          </w:tcPr>
          <w:p w:rsidR="00136A0F" w:rsidRDefault="00D563F5">
            <w:pPr>
              <w:pStyle w:val="TableParagraph"/>
              <w:spacing w:before="59"/>
              <w:ind w:left="186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75" w:type="dxa"/>
          </w:tcPr>
          <w:p w:rsidR="00136A0F" w:rsidRDefault="006D03C9">
            <w:pPr>
              <w:pStyle w:val="TableParagraph"/>
              <w:spacing w:before="59"/>
              <w:ind w:left="102" w:right="9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D563F5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4" w:right="1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6D03C9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6D03C9">
            <w:pPr>
              <w:pStyle w:val="TableParagraph"/>
              <w:spacing w:before="59"/>
              <w:ind w:righ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righ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righ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righ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A0F">
        <w:trPr>
          <w:trHeight w:val="412"/>
        </w:trPr>
        <w:tc>
          <w:tcPr>
            <w:tcW w:w="893" w:type="dxa"/>
          </w:tcPr>
          <w:p w:rsidR="00136A0F" w:rsidRDefault="006D03C9">
            <w:pPr>
              <w:pStyle w:val="TableParagraph"/>
              <w:spacing w:before="59"/>
              <w:ind w:left="116" w:right="105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723" w:type="dxa"/>
          </w:tcPr>
          <w:p w:rsidR="00136A0F" w:rsidRDefault="00D563F5">
            <w:pPr>
              <w:pStyle w:val="TableParagraph"/>
              <w:spacing w:before="59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16" w:type="dxa"/>
          </w:tcPr>
          <w:p w:rsidR="00136A0F" w:rsidRDefault="00D563F5">
            <w:pPr>
              <w:pStyle w:val="TableParagraph"/>
              <w:spacing w:before="59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75" w:type="dxa"/>
          </w:tcPr>
          <w:p w:rsidR="00136A0F" w:rsidRDefault="00D563F5">
            <w:pPr>
              <w:pStyle w:val="TableParagraph"/>
              <w:spacing w:before="59"/>
              <w:ind w:left="102" w:right="97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7" w:righ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7" w:right="1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6D03C9">
            <w:pPr>
              <w:pStyle w:val="TableParagraph"/>
              <w:spacing w:before="59"/>
              <w:ind w:left="208" w:right="2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D563F5">
            <w:pPr>
              <w:pStyle w:val="TableParagraph"/>
              <w:spacing w:before="59"/>
              <w:ind w:left="114" w:right="1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36A0F" w:rsidRDefault="006D03C9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136A0F" w:rsidRDefault="006D03C9">
            <w:pPr>
              <w:pStyle w:val="TableParagraph"/>
              <w:spacing w:before="59"/>
              <w:ind w:left="102" w:right="103"/>
              <w:rPr>
                <w:sz w:val="24"/>
              </w:rPr>
            </w:pPr>
            <w:r>
              <w:rPr>
                <w:sz w:val="24"/>
              </w:rPr>
              <w:t>5</w:t>
            </w:r>
            <w:r w:rsidR="00C72FED">
              <w:rPr>
                <w:sz w:val="24"/>
              </w:rPr>
              <w:t>0</w:t>
            </w:r>
          </w:p>
        </w:tc>
        <w:tc>
          <w:tcPr>
            <w:tcW w:w="712" w:type="dxa"/>
          </w:tcPr>
          <w:p w:rsidR="00136A0F" w:rsidRDefault="00C72FED">
            <w:pPr>
              <w:pStyle w:val="TableParagraph"/>
              <w:spacing w:before="59"/>
              <w:ind w:righ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136A0F" w:rsidRDefault="00C72FED">
            <w:pPr>
              <w:pStyle w:val="TableParagraph"/>
              <w:spacing w:before="59"/>
              <w:ind w:right="2"/>
              <w:rPr>
                <w:sz w:val="24"/>
              </w:rPr>
            </w:pPr>
            <w:r>
              <w:rPr>
                <w:sz w:val="24"/>
              </w:rPr>
              <w:t>5</w:t>
            </w:r>
            <w:r w:rsidR="006D03C9"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C72FED">
            <w:pPr>
              <w:pStyle w:val="TableParagraph"/>
              <w:spacing w:before="59"/>
              <w:ind w:righ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136A0F" w:rsidRDefault="00C72FED">
            <w:pPr>
              <w:pStyle w:val="TableParagraph"/>
              <w:spacing w:before="59"/>
              <w:ind w:left="99" w:righ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136A0F" w:rsidRDefault="00136A0F">
      <w:pPr>
        <w:pStyle w:val="a3"/>
        <w:spacing w:before="3"/>
        <w:ind w:left="0"/>
        <w:jc w:val="left"/>
        <w:rPr>
          <w:b/>
          <w:sz w:val="23"/>
        </w:rPr>
      </w:pPr>
    </w:p>
    <w:p w:rsidR="00136A0F" w:rsidRDefault="00136A0F">
      <w:pPr>
        <w:sectPr w:rsidR="00136A0F">
          <w:footerReference w:type="default" r:id="rId15"/>
          <w:pgSz w:w="11910" w:h="16840"/>
          <w:pgMar w:top="1040" w:right="520" w:bottom="1060" w:left="1520" w:header="0" w:footer="781" w:gutter="0"/>
          <w:cols w:space="720"/>
        </w:sectPr>
      </w:pPr>
    </w:p>
    <w:p w:rsidR="00136A0F" w:rsidRDefault="006D03C9">
      <w:pPr>
        <w:pStyle w:val="a3"/>
        <w:spacing w:before="66"/>
        <w:ind w:right="330" w:firstLine="566"/>
        <w:rPr>
          <w:color w:val="212121"/>
        </w:rPr>
      </w:pPr>
      <w:r>
        <w:rPr>
          <w:color w:val="212121"/>
        </w:rPr>
        <w:lastRenderedPageBreak/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учащиеся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9-х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успешно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сдали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итоговое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собеседование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русскому языку в качестве допуска к государственной итоговой аттестации. По итогам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испытания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все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получили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«зачет»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итоговое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собеседование.</w:t>
      </w:r>
    </w:p>
    <w:p w:rsidR="003355E1" w:rsidRDefault="003355E1">
      <w:pPr>
        <w:pStyle w:val="a3"/>
        <w:spacing w:before="66"/>
        <w:ind w:right="330" w:firstLine="566"/>
      </w:pPr>
    </w:p>
    <w:p w:rsidR="00136A0F" w:rsidRDefault="006D03C9">
      <w:pPr>
        <w:pStyle w:val="3"/>
        <w:numPr>
          <w:ilvl w:val="1"/>
          <w:numId w:val="1"/>
        </w:numPr>
        <w:tabs>
          <w:tab w:val="left" w:pos="611"/>
        </w:tabs>
        <w:ind w:left="609" w:right="334" w:hanging="360"/>
      </w:pPr>
      <w:r>
        <w:rPr>
          <w:color w:val="212121"/>
        </w:rPr>
        <w:t>Результаты</w:t>
      </w:r>
      <w:r>
        <w:rPr>
          <w:color w:val="212121"/>
          <w:spacing w:val="11"/>
        </w:rPr>
        <w:t xml:space="preserve"> </w:t>
      </w:r>
      <w:r>
        <w:rPr>
          <w:color w:val="212121"/>
        </w:rPr>
        <w:t>освоения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программ</w:t>
      </w:r>
      <w:r>
        <w:rPr>
          <w:color w:val="212121"/>
          <w:spacing w:val="11"/>
        </w:rPr>
        <w:t xml:space="preserve"> </w:t>
      </w:r>
      <w:r>
        <w:rPr>
          <w:color w:val="212121"/>
        </w:rPr>
        <w:t>среднего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образования</w:t>
      </w:r>
      <w:r>
        <w:rPr>
          <w:color w:val="212121"/>
          <w:spacing w:val="10"/>
        </w:rPr>
        <w:t xml:space="preserve"> </w:t>
      </w:r>
      <w:r>
        <w:rPr>
          <w:color w:val="212121"/>
        </w:rPr>
        <w:t>обучающимися</w:t>
      </w:r>
      <w:r>
        <w:rPr>
          <w:color w:val="212121"/>
          <w:spacing w:val="11"/>
        </w:rPr>
        <w:t xml:space="preserve"> </w:t>
      </w:r>
      <w:r>
        <w:rPr>
          <w:color w:val="212121"/>
        </w:rPr>
        <w:t>10,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11</w:t>
      </w:r>
      <w:r w:rsidR="003355E1">
        <w:rPr>
          <w:color w:val="212121"/>
        </w:rPr>
        <w:t>, 12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классов по показателю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«успеваемость» 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2020 году</w:t>
      </w:r>
    </w:p>
    <w:p w:rsidR="00136A0F" w:rsidRDefault="00136A0F">
      <w:pPr>
        <w:pStyle w:val="a3"/>
        <w:spacing w:before="3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569"/>
        <w:gridCol w:w="569"/>
        <w:gridCol w:w="781"/>
        <w:gridCol w:w="920"/>
        <w:gridCol w:w="596"/>
        <w:gridCol w:w="865"/>
        <w:gridCol w:w="555"/>
        <w:gridCol w:w="476"/>
        <w:gridCol w:w="339"/>
        <w:gridCol w:w="577"/>
        <w:gridCol w:w="465"/>
        <w:gridCol w:w="532"/>
        <w:gridCol w:w="426"/>
        <w:gridCol w:w="452"/>
        <w:gridCol w:w="608"/>
      </w:tblGrid>
      <w:tr w:rsidR="00136A0F">
        <w:trPr>
          <w:trHeight w:val="321"/>
        </w:trPr>
        <w:tc>
          <w:tcPr>
            <w:tcW w:w="773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136A0F"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 w:rsidR="00136A0F" w:rsidRDefault="006D03C9">
            <w:pPr>
              <w:pStyle w:val="TableParagraph"/>
              <w:spacing w:before="1"/>
              <w:ind w:left="131"/>
              <w:jc w:val="left"/>
              <w:rPr>
                <w:sz w:val="16"/>
              </w:rPr>
            </w:pPr>
            <w:r>
              <w:rPr>
                <w:sz w:val="16"/>
              </w:rPr>
              <w:t>Классы</w:t>
            </w:r>
          </w:p>
        </w:tc>
        <w:tc>
          <w:tcPr>
            <w:tcW w:w="569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6D03C9">
            <w:pPr>
              <w:pStyle w:val="TableParagraph"/>
              <w:spacing w:before="116"/>
              <w:ind w:left="85" w:right="71"/>
              <w:rPr>
                <w:sz w:val="16"/>
              </w:rPr>
            </w:pPr>
            <w:r>
              <w:rPr>
                <w:sz w:val="16"/>
              </w:rPr>
              <w:t>Всего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обуч-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ся</w:t>
            </w:r>
          </w:p>
        </w:tc>
        <w:tc>
          <w:tcPr>
            <w:tcW w:w="1350" w:type="dxa"/>
            <w:gridSpan w:val="2"/>
            <w:vMerge w:val="restart"/>
          </w:tcPr>
          <w:p w:rsidR="00136A0F" w:rsidRDefault="006D03C9">
            <w:pPr>
              <w:pStyle w:val="TableParagraph"/>
              <w:spacing w:before="155"/>
              <w:ind w:left="349" w:right="322" w:firstLine="86"/>
              <w:jc w:val="left"/>
              <w:rPr>
                <w:sz w:val="16"/>
              </w:rPr>
            </w:pPr>
            <w:r>
              <w:rPr>
                <w:sz w:val="16"/>
              </w:rPr>
              <w:t>Из 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успевают</w:t>
            </w:r>
          </w:p>
        </w:tc>
        <w:tc>
          <w:tcPr>
            <w:tcW w:w="1516" w:type="dxa"/>
            <w:gridSpan w:val="2"/>
            <w:vMerge w:val="restart"/>
          </w:tcPr>
          <w:p w:rsidR="00136A0F" w:rsidRDefault="006D03C9">
            <w:pPr>
              <w:pStyle w:val="TableParagraph"/>
              <w:spacing w:before="155"/>
              <w:ind w:left="641" w:right="382" w:hanging="233"/>
              <w:jc w:val="left"/>
              <w:rPr>
                <w:sz w:val="16"/>
              </w:rPr>
            </w:pPr>
            <w:r>
              <w:rPr>
                <w:sz w:val="16"/>
              </w:rPr>
              <w:t>Окончили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год</w:t>
            </w:r>
          </w:p>
        </w:tc>
        <w:tc>
          <w:tcPr>
            <w:tcW w:w="1420" w:type="dxa"/>
            <w:gridSpan w:val="2"/>
            <w:vMerge w:val="restart"/>
          </w:tcPr>
          <w:p w:rsidR="00136A0F" w:rsidRDefault="00136A0F">
            <w:pPr>
              <w:pStyle w:val="TableParagraph"/>
              <w:spacing w:before="7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0"/>
              <w:ind w:left="227"/>
              <w:jc w:val="left"/>
              <w:rPr>
                <w:sz w:val="16"/>
              </w:rPr>
            </w:pPr>
            <w:r>
              <w:rPr>
                <w:sz w:val="16"/>
              </w:rPr>
              <w:t>Окончили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год</w:t>
            </w:r>
          </w:p>
        </w:tc>
        <w:tc>
          <w:tcPr>
            <w:tcW w:w="1857" w:type="dxa"/>
            <w:gridSpan w:val="4"/>
          </w:tcPr>
          <w:p w:rsidR="00136A0F" w:rsidRDefault="006D03C9">
            <w:pPr>
              <w:pStyle w:val="TableParagraph"/>
              <w:spacing w:before="64"/>
              <w:ind w:left="487"/>
              <w:jc w:val="left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успевают</w:t>
            </w:r>
          </w:p>
        </w:tc>
        <w:tc>
          <w:tcPr>
            <w:tcW w:w="958" w:type="dxa"/>
            <w:gridSpan w:val="2"/>
            <w:vMerge w:val="restart"/>
          </w:tcPr>
          <w:p w:rsidR="00136A0F" w:rsidRDefault="006D03C9">
            <w:pPr>
              <w:pStyle w:val="TableParagraph"/>
              <w:spacing w:before="64"/>
              <w:ind w:left="414" w:right="103" w:hanging="308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Переведен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ы</w:t>
            </w:r>
          </w:p>
          <w:p w:rsidR="00136A0F" w:rsidRDefault="006D03C9">
            <w:pPr>
              <w:pStyle w:val="TableParagraph"/>
              <w:spacing w:before="0" w:line="183" w:lineRule="exact"/>
              <w:ind w:left="191"/>
              <w:jc w:val="left"/>
              <w:rPr>
                <w:sz w:val="16"/>
              </w:rPr>
            </w:pPr>
            <w:r>
              <w:rPr>
                <w:sz w:val="16"/>
              </w:rPr>
              <w:t>условно</w:t>
            </w:r>
          </w:p>
        </w:tc>
        <w:tc>
          <w:tcPr>
            <w:tcW w:w="1060" w:type="dxa"/>
            <w:gridSpan w:val="2"/>
            <w:vMerge w:val="restart"/>
          </w:tcPr>
          <w:p w:rsidR="00136A0F" w:rsidRDefault="006D03C9">
            <w:pPr>
              <w:pStyle w:val="TableParagraph"/>
              <w:spacing w:before="64"/>
              <w:ind w:left="198" w:right="207" w:firstLine="2"/>
              <w:rPr>
                <w:sz w:val="16"/>
              </w:rPr>
            </w:pPr>
            <w:r>
              <w:rPr>
                <w:sz w:val="16"/>
              </w:rPr>
              <w:t>Сменили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обучения</w:t>
            </w:r>
          </w:p>
        </w:tc>
      </w:tr>
      <w:tr w:rsidR="00136A0F">
        <w:trPr>
          <w:trHeight w:val="352"/>
        </w:trPr>
        <w:tc>
          <w:tcPr>
            <w:tcW w:w="773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516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815" w:type="dxa"/>
            <w:gridSpan w:val="2"/>
          </w:tcPr>
          <w:p w:rsidR="00136A0F" w:rsidRDefault="006D03C9">
            <w:pPr>
              <w:pStyle w:val="TableParagraph"/>
              <w:spacing w:before="78"/>
              <w:ind w:left="207"/>
              <w:jc w:val="left"/>
              <w:rPr>
                <w:sz w:val="16"/>
              </w:rPr>
            </w:pPr>
            <w:r>
              <w:rPr>
                <w:sz w:val="16"/>
              </w:rPr>
              <w:t>Всего</w:t>
            </w:r>
          </w:p>
        </w:tc>
        <w:tc>
          <w:tcPr>
            <w:tcW w:w="1042" w:type="dxa"/>
            <w:gridSpan w:val="2"/>
          </w:tcPr>
          <w:p w:rsidR="00136A0F" w:rsidRDefault="006D03C9">
            <w:pPr>
              <w:pStyle w:val="TableParagraph"/>
              <w:spacing w:before="78"/>
              <w:ind w:left="157"/>
              <w:jc w:val="left"/>
              <w:rPr>
                <w:sz w:val="16"/>
              </w:rPr>
            </w:pP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н/а</w:t>
            </w:r>
          </w:p>
        </w:tc>
        <w:tc>
          <w:tcPr>
            <w:tcW w:w="958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gridSpan w:val="2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503"/>
        </w:trPr>
        <w:tc>
          <w:tcPr>
            <w:tcW w:w="773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:rsidR="00136A0F" w:rsidRDefault="006D03C9">
            <w:pPr>
              <w:pStyle w:val="TableParagraph"/>
              <w:spacing w:before="64"/>
              <w:ind w:left="203" w:right="93" w:hanging="82"/>
              <w:jc w:val="left"/>
              <w:rPr>
                <w:sz w:val="16"/>
              </w:rPr>
            </w:pPr>
            <w:r>
              <w:rPr>
                <w:sz w:val="16"/>
              </w:rPr>
              <w:t>Кол-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</w:p>
        </w:tc>
        <w:tc>
          <w:tcPr>
            <w:tcW w:w="781" w:type="dxa"/>
          </w:tcPr>
          <w:p w:rsidR="00136A0F" w:rsidRDefault="006D03C9">
            <w:pPr>
              <w:pStyle w:val="TableParagraph"/>
              <w:spacing w:before="155"/>
              <w:ind w:left="10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920" w:type="dxa"/>
          </w:tcPr>
          <w:p w:rsidR="00136A0F" w:rsidRDefault="006D03C9">
            <w:pPr>
              <w:pStyle w:val="TableParagraph"/>
              <w:spacing w:before="64" w:line="183" w:lineRule="exact"/>
              <w:ind w:left="117" w:right="104"/>
              <w:rPr>
                <w:sz w:val="16"/>
              </w:rPr>
            </w:pPr>
            <w:r>
              <w:rPr>
                <w:sz w:val="16"/>
              </w:rPr>
              <w:t>на</w:t>
            </w:r>
          </w:p>
          <w:p w:rsidR="00136A0F" w:rsidRDefault="006D03C9">
            <w:pPr>
              <w:pStyle w:val="TableParagraph"/>
              <w:spacing w:before="0" w:line="183" w:lineRule="exact"/>
              <w:ind w:left="117" w:right="105"/>
              <w:rPr>
                <w:sz w:val="16"/>
              </w:rPr>
            </w:pPr>
            <w:r>
              <w:rPr>
                <w:sz w:val="16"/>
              </w:rPr>
              <w:t>«4»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 «5»</w:t>
            </w:r>
          </w:p>
        </w:tc>
        <w:tc>
          <w:tcPr>
            <w:tcW w:w="596" w:type="dxa"/>
          </w:tcPr>
          <w:p w:rsidR="00136A0F" w:rsidRDefault="006D03C9">
            <w:pPr>
              <w:pStyle w:val="TableParagraph"/>
              <w:spacing w:before="155"/>
              <w:ind w:left="4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865" w:type="dxa"/>
          </w:tcPr>
          <w:p w:rsidR="00136A0F" w:rsidRDefault="006D03C9">
            <w:pPr>
              <w:pStyle w:val="TableParagraph"/>
              <w:spacing w:before="64" w:line="183" w:lineRule="exact"/>
              <w:ind w:left="287" w:right="280"/>
              <w:rPr>
                <w:sz w:val="16"/>
              </w:rPr>
            </w:pPr>
            <w:r>
              <w:rPr>
                <w:sz w:val="16"/>
              </w:rPr>
              <w:t>на</w:t>
            </w:r>
          </w:p>
          <w:p w:rsidR="00136A0F" w:rsidRDefault="006D03C9">
            <w:pPr>
              <w:pStyle w:val="TableParagraph"/>
              <w:spacing w:before="0" w:line="183" w:lineRule="exact"/>
              <w:ind w:left="287" w:right="283"/>
              <w:rPr>
                <w:sz w:val="16"/>
              </w:rPr>
            </w:pPr>
            <w:r>
              <w:rPr>
                <w:sz w:val="16"/>
              </w:rPr>
              <w:t>«5»</w:t>
            </w:r>
          </w:p>
        </w:tc>
        <w:tc>
          <w:tcPr>
            <w:tcW w:w="555" w:type="dxa"/>
          </w:tcPr>
          <w:p w:rsidR="00136A0F" w:rsidRDefault="006D03C9">
            <w:pPr>
              <w:pStyle w:val="TableParagraph"/>
              <w:spacing w:before="155"/>
              <w:ind w:left="4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476" w:type="dxa"/>
          </w:tcPr>
          <w:p w:rsidR="00136A0F" w:rsidRDefault="006D03C9">
            <w:pPr>
              <w:pStyle w:val="TableParagraph"/>
              <w:spacing w:before="64"/>
              <w:ind w:left="156" w:right="47" w:hanging="82"/>
              <w:jc w:val="left"/>
              <w:rPr>
                <w:sz w:val="16"/>
              </w:rPr>
            </w:pPr>
            <w:r>
              <w:rPr>
                <w:sz w:val="16"/>
              </w:rPr>
              <w:t>Кол-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</w:p>
        </w:tc>
        <w:tc>
          <w:tcPr>
            <w:tcW w:w="339" w:type="dxa"/>
          </w:tcPr>
          <w:p w:rsidR="00136A0F" w:rsidRDefault="006D03C9">
            <w:pPr>
              <w:pStyle w:val="TableParagraph"/>
              <w:spacing w:before="155"/>
              <w:ind w:left="1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577" w:type="dxa"/>
          </w:tcPr>
          <w:p w:rsidR="00136A0F" w:rsidRDefault="006D03C9">
            <w:pPr>
              <w:pStyle w:val="TableParagraph"/>
              <w:spacing w:before="64"/>
              <w:ind w:left="203" w:right="101" w:hanging="82"/>
              <w:jc w:val="left"/>
              <w:rPr>
                <w:sz w:val="16"/>
              </w:rPr>
            </w:pPr>
            <w:r>
              <w:rPr>
                <w:sz w:val="16"/>
              </w:rPr>
              <w:t>Кол-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</w:p>
        </w:tc>
        <w:tc>
          <w:tcPr>
            <w:tcW w:w="465" w:type="dxa"/>
          </w:tcPr>
          <w:p w:rsidR="00136A0F" w:rsidRDefault="006D03C9">
            <w:pPr>
              <w:pStyle w:val="TableParagraph"/>
              <w:spacing w:before="155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532" w:type="dxa"/>
          </w:tcPr>
          <w:p w:rsidR="00136A0F" w:rsidRDefault="006D03C9">
            <w:pPr>
              <w:pStyle w:val="TableParagraph"/>
              <w:spacing w:before="64"/>
              <w:ind w:left="177" w:right="82" w:hanging="82"/>
              <w:jc w:val="left"/>
              <w:rPr>
                <w:sz w:val="16"/>
              </w:rPr>
            </w:pPr>
            <w:r>
              <w:rPr>
                <w:sz w:val="16"/>
              </w:rPr>
              <w:t>Кол-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</w:p>
        </w:tc>
        <w:tc>
          <w:tcPr>
            <w:tcW w:w="426" w:type="dxa"/>
          </w:tcPr>
          <w:p w:rsidR="00136A0F" w:rsidRDefault="006D03C9">
            <w:pPr>
              <w:pStyle w:val="TableParagraph"/>
              <w:spacing w:before="155"/>
              <w:ind w:left="134"/>
              <w:jc w:val="left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  <w:tc>
          <w:tcPr>
            <w:tcW w:w="452" w:type="dxa"/>
          </w:tcPr>
          <w:p w:rsidR="00136A0F" w:rsidRDefault="006D03C9">
            <w:pPr>
              <w:pStyle w:val="TableParagraph"/>
              <w:spacing w:before="64" w:line="183" w:lineRule="exact"/>
              <w:ind w:left="80"/>
              <w:jc w:val="left"/>
              <w:rPr>
                <w:sz w:val="16"/>
              </w:rPr>
            </w:pPr>
            <w:r>
              <w:rPr>
                <w:sz w:val="16"/>
              </w:rPr>
              <w:t>Кол</w:t>
            </w:r>
          </w:p>
          <w:p w:rsidR="00136A0F" w:rsidRDefault="006D03C9">
            <w:pPr>
              <w:pStyle w:val="TableParagraph"/>
              <w:spacing w:before="0" w:line="183" w:lineRule="exact"/>
              <w:ind w:left="109"/>
              <w:jc w:val="left"/>
              <w:rPr>
                <w:sz w:val="16"/>
              </w:rPr>
            </w:pPr>
            <w:r>
              <w:rPr>
                <w:sz w:val="16"/>
              </w:rPr>
              <w:t>-во</w:t>
            </w:r>
          </w:p>
        </w:tc>
        <w:tc>
          <w:tcPr>
            <w:tcW w:w="608" w:type="dxa"/>
          </w:tcPr>
          <w:p w:rsidR="00136A0F" w:rsidRDefault="006D03C9">
            <w:pPr>
              <w:pStyle w:val="TableParagraph"/>
              <w:spacing w:before="155"/>
              <w:ind w:right="9"/>
              <w:rPr>
                <w:sz w:val="16"/>
              </w:rPr>
            </w:pPr>
            <w:r>
              <w:rPr>
                <w:sz w:val="16"/>
              </w:rPr>
              <w:t>%</w:t>
            </w:r>
          </w:p>
        </w:tc>
      </w:tr>
      <w:tr w:rsidR="00136A0F">
        <w:trPr>
          <w:trHeight w:val="412"/>
        </w:trPr>
        <w:tc>
          <w:tcPr>
            <w:tcW w:w="773" w:type="dxa"/>
          </w:tcPr>
          <w:p w:rsidR="00136A0F" w:rsidRDefault="006D03C9">
            <w:pPr>
              <w:pStyle w:val="TableParagraph"/>
              <w:ind w:left="54" w:right="4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9" w:type="dxa"/>
          </w:tcPr>
          <w:p w:rsidR="00136A0F" w:rsidRDefault="003355E1">
            <w:pPr>
              <w:pStyle w:val="TableParagraph"/>
              <w:ind w:left="142" w:right="13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69" w:type="dxa"/>
          </w:tcPr>
          <w:p w:rsidR="00136A0F" w:rsidRDefault="003355E1">
            <w:pPr>
              <w:pStyle w:val="TableParagraph"/>
              <w:ind w:left="141" w:right="13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81" w:type="dxa"/>
          </w:tcPr>
          <w:p w:rsidR="00136A0F" w:rsidRDefault="006D03C9">
            <w:pPr>
              <w:pStyle w:val="TableParagraph"/>
              <w:ind w:left="187" w:right="17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20" w:type="dxa"/>
          </w:tcPr>
          <w:p w:rsidR="00136A0F" w:rsidRDefault="003355E1">
            <w:pPr>
              <w:pStyle w:val="TableParagraph"/>
              <w:ind w:left="337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96" w:type="dxa"/>
          </w:tcPr>
          <w:p w:rsidR="00136A0F" w:rsidRDefault="003355E1">
            <w:pPr>
              <w:pStyle w:val="TableParagraph"/>
              <w:ind w:left="64" w:right="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65" w:type="dxa"/>
          </w:tcPr>
          <w:p w:rsidR="00136A0F" w:rsidRDefault="003355E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55" w:type="dxa"/>
          </w:tcPr>
          <w:p w:rsidR="00136A0F" w:rsidRDefault="003355E1">
            <w:pPr>
              <w:pStyle w:val="TableParagraph"/>
              <w:ind w:left="40" w:right="3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6" w:type="dxa"/>
          </w:tcPr>
          <w:p w:rsidR="00136A0F" w:rsidRDefault="006D03C9">
            <w:pPr>
              <w:pStyle w:val="TableParagraph"/>
              <w:ind w:left="173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39" w:type="dxa"/>
          </w:tcPr>
          <w:p w:rsidR="00136A0F" w:rsidRDefault="006D03C9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7" w:type="dxa"/>
          </w:tcPr>
          <w:p w:rsidR="00136A0F" w:rsidRDefault="006D03C9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65" w:type="dxa"/>
          </w:tcPr>
          <w:p w:rsidR="00136A0F" w:rsidRDefault="006D03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32" w:type="dxa"/>
          </w:tcPr>
          <w:p w:rsidR="00136A0F" w:rsidRDefault="006D03C9">
            <w:pPr>
              <w:pStyle w:val="TableParagraph"/>
              <w:ind w:left="196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6" w:type="dxa"/>
          </w:tcPr>
          <w:p w:rsidR="00136A0F" w:rsidRDefault="006D03C9">
            <w:pPr>
              <w:pStyle w:val="TableParagraph"/>
              <w:ind w:left="141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52" w:type="dxa"/>
          </w:tcPr>
          <w:p w:rsidR="00136A0F" w:rsidRDefault="006D03C9">
            <w:pPr>
              <w:pStyle w:val="TableParagraph"/>
              <w:ind w:righ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08" w:type="dxa"/>
          </w:tcPr>
          <w:p w:rsidR="00136A0F" w:rsidRDefault="006D03C9">
            <w:pPr>
              <w:pStyle w:val="TableParagraph"/>
              <w:ind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A0F">
        <w:trPr>
          <w:trHeight w:val="412"/>
        </w:trPr>
        <w:tc>
          <w:tcPr>
            <w:tcW w:w="773" w:type="dxa"/>
          </w:tcPr>
          <w:p w:rsidR="00136A0F" w:rsidRDefault="006D03C9">
            <w:pPr>
              <w:pStyle w:val="TableParagraph"/>
              <w:ind w:left="54" w:right="4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9" w:type="dxa"/>
          </w:tcPr>
          <w:p w:rsidR="00136A0F" w:rsidRDefault="003355E1">
            <w:pPr>
              <w:pStyle w:val="TableParagraph"/>
              <w:ind w:left="142" w:right="13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9" w:type="dxa"/>
          </w:tcPr>
          <w:p w:rsidR="00136A0F" w:rsidRDefault="003355E1">
            <w:pPr>
              <w:pStyle w:val="TableParagraph"/>
              <w:ind w:left="141" w:right="13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81" w:type="dxa"/>
          </w:tcPr>
          <w:p w:rsidR="00136A0F" w:rsidRDefault="006D03C9">
            <w:pPr>
              <w:pStyle w:val="TableParagraph"/>
              <w:ind w:left="187" w:right="17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20" w:type="dxa"/>
          </w:tcPr>
          <w:p w:rsidR="00136A0F" w:rsidRDefault="006D03C9">
            <w:pPr>
              <w:pStyle w:val="TableParagraph"/>
              <w:ind w:left="337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96" w:type="dxa"/>
          </w:tcPr>
          <w:p w:rsidR="00136A0F" w:rsidRDefault="003355E1">
            <w:pPr>
              <w:pStyle w:val="TableParagraph"/>
              <w:ind w:left="64" w:right="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65" w:type="dxa"/>
          </w:tcPr>
          <w:p w:rsidR="00136A0F" w:rsidRDefault="003355E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55" w:type="dxa"/>
          </w:tcPr>
          <w:p w:rsidR="00136A0F" w:rsidRDefault="003355E1">
            <w:pPr>
              <w:pStyle w:val="TableParagraph"/>
              <w:ind w:left="43" w:right="3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6" w:type="dxa"/>
          </w:tcPr>
          <w:p w:rsidR="00136A0F" w:rsidRDefault="006D03C9">
            <w:pPr>
              <w:pStyle w:val="TableParagraph"/>
              <w:ind w:left="173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39" w:type="dxa"/>
          </w:tcPr>
          <w:p w:rsidR="00136A0F" w:rsidRDefault="006D03C9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7" w:type="dxa"/>
          </w:tcPr>
          <w:p w:rsidR="00136A0F" w:rsidRDefault="006D03C9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65" w:type="dxa"/>
          </w:tcPr>
          <w:p w:rsidR="00136A0F" w:rsidRDefault="006D03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32" w:type="dxa"/>
          </w:tcPr>
          <w:p w:rsidR="00136A0F" w:rsidRDefault="006D03C9">
            <w:pPr>
              <w:pStyle w:val="TableParagraph"/>
              <w:ind w:left="196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6" w:type="dxa"/>
          </w:tcPr>
          <w:p w:rsidR="00136A0F" w:rsidRDefault="006D03C9">
            <w:pPr>
              <w:pStyle w:val="TableParagraph"/>
              <w:ind w:left="141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52" w:type="dxa"/>
          </w:tcPr>
          <w:p w:rsidR="00136A0F" w:rsidRDefault="006D03C9">
            <w:pPr>
              <w:pStyle w:val="TableParagraph"/>
              <w:ind w:righ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08" w:type="dxa"/>
          </w:tcPr>
          <w:p w:rsidR="00136A0F" w:rsidRDefault="006D03C9">
            <w:pPr>
              <w:pStyle w:val="TableParagraph"/>
              <w:ind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355E1">
        <w:trPr>
          <w:trHeight w:val="412"/>
        </w:trPr>
        <w:tc>
          <w:tcPr>
            <w:tcW w:w="773" w:type="dxa"/>
          </w:tcPr>
          <w:p w:rsidR="003355E1" w:rsidRDefault="003355E1">
            <w:pPr>
              <w:pStyle w:val="TableParagraph"/>
              <w:ind w:left="54" w:right="4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69" w:type="dxa"/>
          </w:tcPr>
          <w:p w:rsidR="003355E1" w:rsidRDefault="003355E1">
            <w:pPr>
              <w:pStyle w:val="TableParagraph"/>
              <w:ind w:left="142" w:right="13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9" w:type="dxa"/>
          </w:tcPr>
          <w:p w:rsidR="003355E1" w:rsidRDefault="003355E1">
            <w:pPr>
              <w:pStyle w:val="TableParagraph"/>
              <w:ind w:left="141" w:right="13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81" w:type="dxa"/>
          </w:tcPr>
          <w:p w:rsidR="003355E1" w:rsidRDefault="003355E1">
            <w:pPr>
              <w:pStyle w:val="TableParagraph"/>
              <w:ind w:left="187" w:right="17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20" w:type="dxa"/>
          </w:tcPr>
          <w:p w:rsidR="003355E1" w:rsidRDefault="003355E1">
            <w:pPr>
              <w:pStyle w:val="TableParagraph"/>
              <w:ind w:left="337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96" w:type="dxa"/>
          </w:tcPr>
          <w:p w:rsidR="003355E1" w:rsidRDefault="003355E1">
            <w:pPr>
              <w:pStyle w:val="TableParagraph"/>
              <w:ind w:left="64" w:right="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65" w:type="dxa"/>
          </w:tcPr>
          <w:p w:rsidR="003355E1" w:rsidRDefault="003355E1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55" w:type="dxa"/>
          </w:tcPr>
          <w:p w:rsidR="003355E1" w:rsidRDefault="003355E1">
            <w:pPr>
              <w:pStyle w:val="TableParagraph"/>
              <w:ind w:left="43" w:right="3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6" w:type="dxa"/>
          </w:tcPr>
          <w:p w:rsidR="003355E1" w:rsidRDefault="003355E1">
            <w:pPr>
              <w:pStyle w:val="TableParagraph"/>
              <w:ind w:left="173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39" w:type="dxa"/>
          </w:tcPr>
          <w:p w:rsidR="003355E1" w:rsidRDefault="003355E1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7" w:type="dxa"/>
          </w:tcPr>
          <w:p w:rsidR="003355E1" w:rsidRDefault="003355E1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65" w:type="dxa"/>
          </w:tcPr>
          <w:p w:rsidR="003355E1" w:rsidRDefault="003355E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32" w:type="dxa"/>
          </w:tcPr>
          <w:p w:rsidR="003355E1" w:rsidRDefault="003355E1">
            <w:pPr>
              <w:pStyle w:val="TableParagraph"/>
              <w:ind w:left="196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6" w:type="dxa"/>
          </w:tcPr>
          <w:p w:rsidR="003355E1" w:rsidRDefault="003355E1">
            <w:pPr>
              <w:pStyle w:val="TableParagraph"/>
              <w:ind w:left="141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52" w:type="dxa"/>
          </w:tcPr>
          <w:p w:rsidR="003355E1" w:rsidRDefault="003355E1">
            <w:pPr>
              <w:pStyle w:val="TableParagraph"/>
              <w:ind w:righ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08" w:type="dxa"/>
          </w:tcPr>
          <w:p w:rsidR="003355E1" w:rsidRDefault="003355E1">
            <w:pPr>
              <w:pStyle w:val="TableParagraph"/>
              <w:ind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A0F">
        <w:trPr>
          <w:trHeight w:val="412"/>
        </w:trPr>
        <w:tc>
          <w:tcPr>
            <w:tcW w:w="773" w:type="dxa"/>
          </w:tcPr>
          <w:p w:rsidR="00136A0F" w:rsidRDefault="006D03C9">
            <w:pPr>
              <w:pStyle w:val="TableParagraph"/>
              <w:ind w:left="56" w:right="45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69" w:type="dxa"/>
          </w:tcPr>
          <w:p w:rsidR="00136A0F" w:rsidRDefault="0073211B">
            <w:pPr>
              <w:pStyle w:val="TableParagraph"/>
              <w:ind w:left="142" w:right="131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69" w:type="dxa"/>
          </w:tcPr>
          <w:p w:rsidR="00136A0F" w:rsidRDefault="0073211B">
            <w:pPr>
              <w:pStyle w:val="TableParagraph"/>
              <w:ind w:left="141" w:right="131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81" w:type="dxa"/>
          </w:tcPr>
          <w:p w:rsidR="00136A0F" w:rsidRDefault="006D03C9">
            <w:pPr>
              <w:pStyle w:val="TableParagraph"/>
              <w:ind w:left="187" w:right="17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20" w:type="dxa"/>
          </w:tcPr>
          <w:p w:rsidR="00136A0F" w:rsidRDefault="0073211B">
            <w:pPr>
              <w:pStyle w:val="TableParagraph"/>
              <w:ind w:left="337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96" w:type="dxa"/>
          </w:tcPr>
          <w:p w:rsidR="00136A0F" w:rsidRDefault="0073211B">
            <w:pPr>
              <w:pStyle w:val="TableParagraph"/>
              <w:ind w:left="64" w:right="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65" w:type="dxa"/>
          </w:tcPr>
          <w:p w:rsidR="00136A0F" w:rsidRDefault="006D03C9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55" w:type="dxa"/>
          </w:tcPr>
          <w:p w:rsidR="00136A0F" w:rsidRDefault="0073211B">
            <w:pPr>
              <w:pStyle w:val="TableParagraph"/>
              <w:ind w:left="43" w:right="3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6" w:type="dxa"/>
          </w:tcPr>
          <w:p w:rsidR="00136A0F" w:rsidRDefault="006D03C9">
            <w:pPr>
              <w:pStyle w:val="TableParagraph"/>
              <w:ind w:left="173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39" w:type="dxa"/>
          </w:tcPr>
          <w:p w:rsidR="00136A0F" w:rsidRDefault="006D03C9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7" w:type="dxa"/>
          </w:tcPr>
          <w:p w:rsidR="00136A0F" w:rsidRDefault="006D03C9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65" w:type="dxa"/>
          </w:tcPr>
          <w:p w:rsidR="00136A0F" w:rsidRDefault="006D03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32" w:type="dxa"/>
          </w:tcPr>
          <w:p w:rsidR="00136A0F" w:rsidRDefault="006D03C9">
            <w:pPr>
              <w:pStyle w:val="TableParagraph"/>
              <w:ind w:left="196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6" w:type="dxa"/>
          </w:tcPr>
          <w:p w:rsidR="00136A0F" w:rsidRDefault="006D03C9">
            <w:pPr>
              <w:pStyle w:val="TableParagraph"/>
              <w:ind w:left="141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52" w:type="dxa"/>
          </w:tcPr>
          <w:p w:rsidR="00136A0F" w:rsidRDefault="006D03C9">
            <w:pPr>
              <w:pStyle w:val="TableParagraph"/>
              <w:ind w:righ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08" w:type="dxa"/>
          </w:tcPr>
          <w:p w:rsidR="00136A0F" w:rsidRDefault="006D03C9">
            <w:pPr>
              <w:pStyle w:val="TableParagraph"/>
              <w:ind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136A0F" w:rsidRDefault="00136A0F">
      <w:pPr>
        <w:pStyle w:val="a3"/>
        <w:spacing w:before="3"/>
        <w:ind w:left="0"/>
        <w:jc w:val="left"/>
        <w:rPr>
          <w:b/>
          <w:sz w:val="23"/>
        </w:rPr>
      </w:pPr>
    </w:p>
    <w:p w:rsidR="00136A0F" w:rsidRDefault="006D03C9">
      <w:pPr>
        <w:pStyle w:val="a3"/>
        <w:ind w:right="324" w:firstLine="566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неблагоприятной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эпидемиологической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обстановкой,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связанной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распространением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новой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коронавирусной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инфекции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территории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России,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итоговое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сочинение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(изложение)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было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перенесено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2021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поэтому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итоговое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сочинение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(изложение) 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2020 году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не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проводилось.</w:t>
      </w:r>
    </w:p>
    <w:p w:rsidR="00136A0F" w:rsidRDefault="006D03C9">
      <w:pPr>
        <w:pStyle w:val="a3"/>
        <w:spacing w:before="1"/>
        <w:ind w:right="325" w:firstLine="566"/>
      </w:pPr>
      <w:r>
        <w:rPr>
          <w:color w:val="212121"/>
        </w:rPr>
        <w:t>В 2020 году ОГЭ, ЕГЭ и ГВЭ отменили как форму аттестации для всех учеников 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основании</w:t>
      </w:r>
      <w:r>
        <w:rPr>
          <w:color w:val="212121"/>
          <w:spacing w:val="1"/>
        </w:rPr>
        <w:t xml:space="preserve"> </w:t>
      </w:r>
      <w:hyperlink r:id="rId16">
        <w:r>
          <w:rPr>
            <w:color w:val="212121"/>
          </w:rPr>
          <w:t>постановления</w:t>
        </w:r>
        <w:r>
          <w:rPr>
            <w:color w:val="212121"/>
            <w:spacing w:val="1"/>
          </w:rPr>
          <w:t xml:space="preserve"> </w:t>
        </w:r>
        <w:r>
          <w:rPr>
            <w:color w:val="212121"/>
          </w:rPr>
          <w:t>Правительства</w:t>
        </w:r>
        <w:r>
          <w:rPr>
            <w:color w:val="212121"/>
            <w:spacing w:val="1"/>
          </w:rPr>
          <w:t xml:space="preserve"> </w:t>
        </w:r>
        <w:r>
          <w:rPr>
            <w:color w:val="212121"/>
          </w:rPr>
          <w:t>от</w:t>
        </w:r>
        <w:r>
          <w:rPr>
            <w:color w:val="212121"/>
            <w:spacing w:val="1"/>
          </w:rPr>
          <w:t xml:space="preserve"> </w:t>
        </w:r>
        <w:r>
          <w:rPr>
            <w:color w:val="212121"/>
          </w:rPr>
          <w:t>10.06.2020</w:t>
        </w:r>
        <w:r>
          <w:rPr>
            <w:color w:val="212121"/>
            <w:spacing w:val="1"/>
          </w:rPr>
          <w:t xml:space="preserve"> </w:t>
        </w:r>
        <w:r>
          <w:rPr>
            <w:color w:val="212121"/>
          </w:rPr>
          <w:t>№</w:t>
        </w:r>
        <w:r>
          <w:rPr>
            <w:color w:val="212121"/>
            <w:spacing w:val="1"/>
          </w:rPr>
          <w:t xml:space="preserve"> </w:t>
        </w:r>
        <w:r>
          <w:rPr>
            <w:color w:val="212121"/>
          </w:rPr>
          <w:t>842</w:t>
        </w:r>
      </w:hyperlink>
      <w:r>
        <w:rPr>
          <w:color w:val="212121"/>
        </w:rPr>
        <w:t>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выдавала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аттестаты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результатам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промежуточной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аттестации,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которую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провели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основании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рекомендаций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Министерства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просвещения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регионального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министерства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учетом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текущей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ситуации: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годовые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оценки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выставили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итогам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трех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прошедших четвертей. Оценки за 4-ю дистанционную четверть не отразились на итоговых</w:t>
      </w:r>
      <w:r>
        <w:rPr>
          <w:color w:val="212121"/>
          <w:spacing w:val="-57"/>
        </w:rPr>
        <w:t xml:space="preserve"> </w:t>
      </w:r>
      <w:r w:rsidR="0073211B">
        <w:rPr>
          <w:color w:val="212121"/>
          <w:spacing w:val="-57"/>
        </w:rPr>
        <w:t xml:space="preserve">         </w:t>
      </w:r>
      <w:r>
        <w:rPr>
          <w:color w:val="212121"/>
        </w:rPr>
        <w:t>баллах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учеников.</w:t>
      </w:r>
    </w:p>
    <w:p w:rsidR="00136A0F" w:rsidRDefault="00136A0F">
      <w:pPr>
        <w:pStyle w:val="a3"/>
        <w:spacing w:before="5"/>
        <w:ind w:left="0"/>
        <w:jc w:val="left"/>
      </w:pPr>
    </w:p>
    <w:p w:rsidR="00136A0F" w:rsidRDefault="00136A0F">
      <w:pPr>
        <w:pStyle w:val="a3"/>
        <w:ind w:left="0"/>
        <w:jc w:val="left"/>
        <w:rPr>
          <w:b/>
          <w:sz w:val="26"/>
        </w:rPr>
      </w:pPr>
    </w:p>
    <w:p w:rsidR="00136A0F" w:rsidRDefault="006D03C9">
      <w:pPr>
        <w:pStyle w:val="2"/>
        <w:spacing w:before="174"/>
        <w:ind w:left="2102" w:firstLine="0"/>
      </w:pPr>
      <w:r>
        <w:rPr>
          <w:color w:val="212121"/>
        </w:rPr>
        <w:t>IV.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Оценка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организации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учебного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процесса</w:t>
      </w:r>
    </w:p>
    <w:p w:rsidR="00136A0F" w:rsidRDefault="00136A0F">
      <w:pPr>
        <w:pStyle w:val="a3"/>
        <w:spacing w:before="5"/>
        <w:ind w:left="0"/>
        <w:jc w:val="left"/>
        <w:rPr>
          <w:b/>
          <w:sz w:val="23"/>
        </w:rPr>
      </w:pPr>
    </w:p>
    <w:p w:rsidR="00136A0F" w:rsidRDefault="006D03C9">
      <w:pPr>
        <w:pStyle w:val="a3"/>
        <w:ind w:right="326" w:firstLine="566"/>
      </w:pPr>
      <w:r>
        <w:rPr>
          <w:color w:val="212121"/>
        </w:rPr>
        <w:t>Организация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учебного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процесса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регламентируется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режимом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занятий,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учебным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планом,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календарным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учебным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графиком,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расписанием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занятий,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локальными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нормативными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актами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школы.</w:t>
      </w:r>
    </w:p>
    <w:p w:rsidR="00136A0F" w:rsidRDefault="006D03C9">
      <w:pPr>
        <w:pStyle w:val="a3"/>
        <w:ind w:right="326" w:firstLine="566"/>
      </w:pPr>
      <w:r>
        <w:rPr>
          <w:color w:val="212121"/>
        </w:rPr>
        <w:t>Образовательная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 Школе осуществляется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пятидневной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учебной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неделе для 6,7, 8, 9-х классов, по четырехдневной учебной неделе – для 10 –12 -х классов. Занятия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проводятся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одну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смену.</w:t>
      </w:r>
    </w:p>
    <w:p w:rsidR="00136A0F" w:rsidRDefault="006D03C9">
      <w:pPr>
        <w:pStyle w:val="a3"/>
        <w:spacing w:before="1"/>
        <w:ind w:right="324" w:firstLine="566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соответствии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СП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3.1/2.43598-20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методическими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рекомендациями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организации начала работы образовательных организаций г. Кукмор в 2020/21 учебном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году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Школа:</w:t>
      </w:r>
    </w:p>
    <w:p w:rsidR="00136A0F" w:rsidRDefault="006D03C9">
      <w:pPr>
        <w:pStyle w:val="a4"/>
        <w:numPr>
          <w:ilvl w:val="2"/>
          <w:numId w:val="1"/>
        </w:numPr>
        <w:tabs>
          <w:tab w:val="left" w:pos="902"/>
        </w:tabs>
        <w:ind w:left="901" w:right="327"/>
        <w:jc w:val="both"/>
        <w:rPr>
          <w:sz w:val="24"/>
        </w:rPr>
      </w:pPr>
      <w:r>
        <w:rPr>
          <w:color w:val="212121"/>
          <w:sz w:val="24"/>
        </w:rPr>
        <w:t>Уведомила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управление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Роспотребнадзора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г.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Кукмор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дате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начала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образовательного процесса;</w:t>
      </w:r>
    </w:p>
    <w:p w:rsidR="00136A0F" w:rsidRDefault="006D03C9">
      <w:pPr>
        <w:pStyle w:val="a4"/>
        <w:numPr>
          <w:ilvl w:val="2"/>
          <w:numId w:val="1"/>
        </w:numPr>
        <w:tabs>
          <w:tab w:val="left" w:pos="902"/>
        </w:tabs>
        <w:ind w:hanging="361"/>
        <w:jc w:val="both"/>
        <w:rPr>
          <w:sz w:val="24"/>
        </w:rPr>
      </w:pPr>
      <w:r>
        <w:rPr>
          <w:color w:val="212121"/>
          <w:sz w:val="24"/>
        </w:rPr>
        <w:t>Разработала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графики входа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учеников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через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четыре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входа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учреждение;</w:t>
      </w:r>
    </w:p>
    <w:p w:rsidR="00136A0F" w:rsidRDefault="006D03C9">
      <w:pPr>
        <w:pStyle w:val="a4"/>
        <w:numPr>
          <w:ilvl w:val="2"/>
          <w:numId w:val="1"/>
        </w:numPr>
        <w:tabs>
          <w:tab w:val="left" w:pos="902"/>
        </w:tabs>
        <w:ind w:left="901" w:right="325"/>
        <w:rPr>
          <w:sz w:val="24"/>
        </w:rPr>
      </w:pPr>
      <w:r>
        <w:rPr>
          <w:color w:val="212121"/>
          <w:sz w:val="24"/>
        </w:rPr>
        <w:t>Подготовила</w:t>
      </w:r>
      <w:r>
        <w:rPr>
          <w:color w:val="212121"/>
          <w:spacing w:val="5"/>
          <w:sz w:val="24"/>
        </w:rPr>
        <w:t xml:space="preserve"> </w:t>
      </w:r>
      <w:r>
        <w:rPr>
          <w:color w:val="212121"/>
          <w:sz w:val="24"/>
        </w:rPr>
        <w:t>новое</w:t>
      </w:r>
      <w:r>
        <w:rPr>
          <w:color w:val="212121"/>
          <w:spacing w:val="4"/>
          <w:sz w:val="24"/>
        </w:rPr>
        <w:t xml:space="preserve"> </w:t>
      </w:r>
      <w:r>
        <w:rPr>
          <w:color w:val="212121"/>
          <w:sz w:val="24"/>
        </w:rPr>
        <w:t>расписание</w:t>
      </w:r>
      <w:r>
        <w:rPr>
          <w:color w:val="212121"/>
          <w:spacing w:val="5"/>
          <w:sz w:val="24"/>
        </w:rPr>
        <w:t xml:space="preserve"> </w:t>
      </w:r>
      <w:r>
        <w:rPr>
          <w:color w:val="212121"/>
          <w:sz w:val="24"/>
        </w:rPr>
        <w:t>со</w:t>
      </w:r>
      <w:r>
        <w:rPr>
          <w:color w:val="212121"/>
          <w:spacing w:val="8"/>
          <w:sz w:val="24"/>
        </w:rPr>
        <w:t xml:space="preserve"> </w:t>
      </w:r>
      <w:r>
        <w:rPr>
          <w:color w:val="212121"/>
          <w:sz w:val="24"/>
        </w:rPr>
        <w:t>смещенным</w:t>
      </w:r>
      <w:r>
        <w:rPr>
          <w:color w:val="212121"/>
          <w:spacing w:val="4"/>
          <w:sz w:val="24"/>
        </w:rPr>
        <w:t xml:space="preserve"> </w:t>
      </w:r>
      <w:r>
        <w:rPr>
          <w:color w:val="212121"/>
          <w:sz w:val="24"/>
        </w:rPr>
        <w:t>началом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урока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каскадное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расписание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звонков,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чтобы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минимизировать контакты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учеников;</w:t>
      </w:r>
    </w:p>
    <w:p w:rsidR="00136A0F" w:rsidRDefault="006D03C9">
      <w:pPr>
        <w:pStyle w:val="a4"/>
        <w:numPr>
          <w:ilvl w:val="2"/>
          <w:numId w:val="1"/>
        </w:numPr>
        <w:tabs>
          <w:tab w:val="left" w:pos="902"/>
        </w:tabs>
        <w:ind w:hanging="361"/>
        <w:rPr>
          <w:sz w:val="24"/>
        </w:rPr>
      </w:pPr>
      <w:r>
        <w:rPr>
          <w:color w:val="212121"/>
          <w:sz w:val="24"/>
        </w:rPr>
        <w:t>Закрепила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классы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кабинетами;</w:t>
      </w:r>
    </w:p>
    <w:p w:rsidR="00136A0F" w:rsidRDefault="006D03C9">
      <w:pPr>
        <w:pStyle w:val="a4"/>
        <w:numPr>
          <w:ilvl w:val="2"/>
          <w:numId w:val="1"/>
        </w:numPr>
        <w:tabs>
          <w:tab w:val="left" w:pos="902"/>
        </w:tabs>
        <w:ind w:hanging="361"/>
        <w:rPr>
          <w:sz w:val="24"/>
        </w:rPr>
      </w:pPr>
      <w:r>
        <w:rPr>
          <w:color w:val="212121"/>
          <w:sz w:val="24"/>
        </w:rPr>
        <w:t>Составила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утвердила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графики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уборки,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проветривания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кабинетов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рекреаций;</w:t>
      </w:r>
    </w:p>
    <w:p w:rsidR="00136A0F" w:rsidRPr="006D03C9" w:rsidRDefault="006D03C9" w:rsidP="006D03C9">
      <w:pPr>
        <w:pStyle w:val="a4"/>
        <w:numPr>
          <w:ilvl w:val="2"/>
          <w:numId w:val="1"/>
        </w:numPr>
        <w:tabs>
          <w:tab w:val="left" w:pos="902"/>
        </w:tabs>
        <w:ind w:left="901" w:right="329"/>
        <w:jc w:val="both"/>
        <w:rPr>
          <w:sz w:val="24"/>
        </w:rPr>
      </w:pPr>
      <w:r w:rsidRPr="006D03C9">
        <w:rPr>
          <w:color w:val="212121"/>
          <w:sz w:val="24"/>
        </w:rPr>
        <w:t>Разместила на сайте школы необходимую информацию об антикоронавирусных</w:t>
      </w:r>
      <w:r w:rsidRPr="006D03C9">
        <w:rPr>
          <w:color w:val="212121"/>
          <w:spacing w:val="1"/>
          <w:sz w:val="24"/>
        </w:rPr>
        <w:t xml:space="preserve"> </w:t>
      </w:r>
      <w:r w:rsidRPr="006D03C9">
        <w:rPr>
          <w:color w:val="212121"/>
          <w:sz w:val="24"/>
        </w:rPr>
        <w:t>мерах,</w:t>
      </w:r>
      <w:r w:rsidRPr="006D03C9">
        <w:rPr>
          <w:color w:val="212121"/>
          <w:spacing w:val="1"/>
          <w:sz w:val="24"/>
        </w:rPr>
        <w:t xml:space="preserve"> </w:t>
      </w:r>
      <w:r w:rsidRPr="006D03C9">
        <w:rPr>
          <w:color w:val="212121"/>
          <w:sz w:val="24"/>
        </w:rPr>
        <w:t>ссылки</w:t>
      </w:r>
      <w:r w:rsidRPr="006D03C9">
        <w:rPr>
          <w:color w:val="212121"/>
          <w:spacing w:val="1"/>
          <w:sz w:val="24"/>
        </w:rPr>
        <w:t xml:space="preserve"> </w:t>
      </w:r>
      <w:r w:rsidRPr="006D03C9">
        <w:rPr>
          <w:color w:val="212121"/>
          <w:sz w:val="24"/>
        </w:rPr>
        <w:t>распространяли</w:t>
      </w:r>
      <w:r w:rsidRPr="006D03C9">
        <w:rPr>
          <w:color w:val="212121"/>
          <w:spacing w:val="1"/>
          <w:sz w:val="24"/>
        </w:rPr>
        <w:t xml:space="preserve"> </w:t>
      </w:r>
      <w:r w:rsidRPr="006D03C9">
        <w:rPr>
          <w:color w:val="212121"/>
          <w:sz w:val="24"/>
        </w:rPr>
        <w:t>по</w:t>
      </w:r>
      <w:r w:rsidRPr="006D03C9">
        <w:rPr>
          <w:color w:val="212121"/>
          <w:spacing w:val="1"/>
          <w:sz w:val="24"/>
        </w:rPr>
        <w:t xml:space="preserve"> </w:t>
      </w:r>
      <w:r w:rsidRPr="006D03C9">
        <w:rPr>
          <w:color w:val="212121"/>
          <w:sz w:val="24"/>
        </w:rPr>
        <w:t>официальным</w:t>
      </w:r>
      <w:r w:rsidRPr="006D03C9">
        <w:rPr>
          <w:color w:val="212121"/>
          <w:spacing w:val="1"/>
          <w:sz w:val="24"/>
        </w:rPr>
        <w:t xml:space="preserve"> </w:t>
      </w:r>
      <w:r w:rsidRPr="006D03C9">
        <w:rPr>
          <w:color w:val="212121"/>
          <w:sz w:val="24"/>
        </w:rPr>
        <w:t>родительским</w:t>
      </w:r>
      <w:r w:rsidRPr="006D03C9">
        <w:rPr>
          <w:color w:val="212121"/>
          <w:spacing w:val="1"/>
          <w:sz w:val="24"/>
        </w:rPr>
        <w:t xml:space="preserve"> </w:t>
      </w:r>
      <w:r w:rsidRPr="006D03C9">
        <w:rPr>
          <w:color w:val="212121"/>
          <w:sz w:val="24"/>
        </w:rPr>
        <w:t>группам</w:t>
      </w:r>
      <w:r w:rsidRPr="006D03C9">
        <w:rPr>
          <w:color w:val="212121"/>
          <w:spacing w:val="61"/>
          <w:sz w:val="24"/>
        </w:rPr>
        <w:t xml:space="preserve"> </w:t>
      </w:r>
      <w:r w:rsidRPr="006D03C9">
        <w:rPr>
          <w:color w:val="212121"/>
          <w:sz w:val="24"/>
        </w:rPr>
        <w:t>в</w:t>
      </w:r>
      <w:r w:rsidRPr="006D03C9">
        <w:rPr>
          <w:color w:val="212121"/>
          <w:spacing w:val="1"/>
          <w:sz w:val="24"/>
        </w:rPr>
        <w:t xml:space="preserve"> </w:t>
      </w:r>
      <w:r w:rsidRPr="006D03C9">
        <w:rPr>
          <w:color w:val="212121"/>
          <w:sz w:val="24"/>
        </w:rPr>
        <w:t>WhatsApp;</w:t>
      </w:r>
    </w:p>
    <w:p w:rsidR="00136A0F" w:rsidRDefault="006D03C9">
      <w:pPr>
        <w:pStyle w:val="a4"/>
        <w:numPr>
          <w:ilvl w:val="2"/>
          <w:numId w:val="1"/>
        </w:numPr>
        <w:tabs>
          <w:tab w:val="left" w:pos="902"/>
        </w:tabs>
        <w:spacing w:before="1"/>
        <w:ind w:left="901" w:right="326"/>
        <w:jc w:val="both"/>
        <w:rPr>
          <w:sz w:val="24"/>
        </w:rPr>
      </w:pPr>
      <w:r>
        <w:rPr>
          <w:color w:val="212121"/>
          <w:sz w:val="24"/>
        </w:rPr>
        <w:lastRenderedPageBreak/>
        <w:t>Приобрела бесконтактные термометры, рециркуляторы передвижные и настенные,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средства и устройства для антисептической обработки рук, маски медицинские,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перчатки.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Запасы регулярно пополняются.</w:t>
      </w:r>
    </w:p>
    <w:p w:rsidR="00136A0F" w:rsidRDefault="006D03C9">
      <w:pPr>
        <w:pStyle w:val="2"/>
        <w:numPr>
          <w:ilvl w:val="3"/>
          <w:numId w:val="1"/>
        </w:numPr>
        <w:tabs>
          <w:tab w:val="left" w:pos="2463"/>
        </w:tabs>
        <w:spacing w:before="72"/>
        <w:ind w:hanging="342"/>
        <w:jc w:val="left"/>
        <w:rPr>
          <w:color w:val="212121"/>
        </w:rPr>
      </w:pPr>
      <w:r>
        <w:rPr>
          <w:color w:val="212121"/>
        </w:rPr>
        <w:t>Оценка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востребованности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выпускников</w:t>
      </w:r>
    </w:p>
    <w:p w:rsidR="00136A0F" w:rsidRDefault="00136A0F">
      <w:pPr>
        <w:pStyle w:val="a3"/>
        <w:spacing w:before="4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552"/>
        <w:gridCol w:w="915"/>
        <w:gridCol w:w="914"/>
        <w:gridCol w:w="1516"/>
        <w:gridCol w:w="552"/>
        <w:gridCol w:w="926"/>
        <w:gridCol w:w="1519"/>
        <w:gridCol w:w="983"/>
        <w:gridCol w:w="877"/>
      </w:tblGrid>
      <w:tr w:rsidR="00136A0F">
        <w:trPr>
          <w:trHeight w:val="318"/>
        </w:trPr>
        <w:tc>
          <w:tcPr>
            <w:tcW w:w="732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6D03C9">
            <w:pPr>
              <w:pStyle w:val="TableParagraph"/>
              <w:spacing w:before="0"/>
              <w:ind w:left="81" w:right="47" w:firstLine="156"/>
              <w:jc w:val="left"/>
              <w:rPr>
                <w:sz w:val="16"/>
              </w:rPr>
            </w:pPr>
            <w:r>
              <w:rPr>
                <w:sz w:val="16"/>
              </w:rPr>
              <w:t>Год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выпуска</w:t>
            </w:r>
          </w:p>
        </w:tc>
        <w:tc>
          <w:tcPr>
            <w:tcW w:w="3897" w:type="dxa"/>
            <w:gridSpan w:val="4"/>
          </w:tcPr>
          <w:p w:rsidR="00136A0F" w:rsidRDefault="006D03C9">
            <w:pPr>
              <w:pStyle w:val="TableParagraph"/>
              <w:ind w:left="1364" w:right="1351"/>
              <w:rPr>
                <w:sz w:val="16"/>
              </w:rPr>
            </w:pPr>
            <w:r>
              <w:rPr>
                <w:sz w:val="16"/>
              </w:rPr>
              <w:t>Основная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школа</w:t>
            </w:r>
          </w:p>
        </w:tc>
        <w:tc>
          <w:tcPr>
            <w:tcW w:w="4857" w:type="dxa"/>
            <w:gridSpan w:val="5"/>
          </w:tcPr>
          <w:p w:rsidR="00136A0F" w:rsidRDefault="006D03C9">
            <w:pPr>
              <w:pStyle w:val="TableParagraph"/>
              <w:ind w:left="1889" w:right="1872"/>
              <w:rPr>
                <w:sz w:val="16"/>
              </w:rPr>
            </w:pPr>
            <w:r>
              <w:rPr>
                <w:sz w:val="16"/>
              </w:rPr>
              <w:t>Средняя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школа</w:t>
            </w:r>
          </w:p>
        </w:tc>
      </w:tr>
      <w:tr w:rsidR="00136A0F">
        <w:trPr>
          <w:trHeight w:val="872"/>
        </w:trPr>
        <w:tc>
          <w:tcPr>
            <w:tcW w:w="732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</w:tcPr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6D03C9">
            <w:pPr>
              <w:pStyle w:val="TableParagraph"/>
              <w:spacing w:before="133"/>
              <w:ind w:left="54" w:right="44"/>
              <w:rPr>
                <w:sz w:val="16"/>
              </w:rPr>
            </w:pPr>
            <w:r>
              <w:rPr>
                <w:sz w:val="16"/>
              </w:rPr>
              <w:t>Всего</w:t>
            </w:r>
          </w:p>
        </w:tc>
        <w:tc>
          <w:tcPr>
            <w:tcW w:w="915" w:type="dxa"/>
          </w:tcPr>
          <w:p w:rsidR="00136A0F" w:rsidRDefault="006D03C9">
            <w:pPr>
              <w:pStyle w:val="TableParagraph"/>
              <w:spacing w:before="155"/>
              <w:ind w:left="83" w:right="71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Перешли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10-й класс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Школы</w:t>
            </w:r>
          </w:p>
        </w:tc>
        <w:tc>
          <w:tcPr>
            <w:tcW w:w="914" w:type="dxa"/>
          </w:tcPr>
          <w:p w:rsidR="00136A0F" w:rsidRDefault="006D03C9">
            <w:pPr>
              <w:pStyle w:val="TableParagraph"/>
              <w:spacing w:before="155"/>
              <w:ind w:left="83" w:right="68" w:firstLine="2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Перешли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10-й класс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другой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ОО</w:t>
            </w:r>
          </w:p>
        </w:tc>
        <w:tc>
          <w:tcPr>
            <w:tcW w:w="1516" w:type="dxa"/>
          </w:tcPr>
          <w:p w:rsidR="00136A0F" w:rsidRDefault="006D03C9">
            <w:pPr>
              <w:pStyle w:val="TableParagraph"/>
              <w:spacing w:before="155"/>
              <w:ind w:left="96" w:right="82" w:firstLine="3"/>
              <w:rPr>
                <w:sz w:val="16"/>
              </w:rPr>
            </w:pPr>
            <w:r>
              <w:rPr>
                <w:sz w:val="16"/>
              </w:rPr>
              <w:t>Поступили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профессиональную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ОО</w:t>
            </w:r>
          </w:p>
        </w:tc>
        <w:tc>
          <w:tcPr>
            <w:tcW w:w="552" w:type="dxa"/>
          </w:tcPr>
          <w:p w:rsidR="00136A0F" w:rsidRDefault="00136A0F"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 w:rsidR="00136A0F" w:rsidRDefault="006D03C9">
            <w:pPr>
              <w:pStyle w:val="TableParagraph"/>
              <w:spacing w:before="133"/>
              <w:ind w:left="56" w:right="43"/>
              <w:rPr>
                <w:sz w:val="16"/>
              </w:rPr>
            </w:pPr>
            <w:r>
              <w:rPr>
                <w:sz w:val="16"/>
              </w:rPr>
              <w:t>Всего</w:t>
            </w:r>
          </w:p>
        </w:tc>
        <w:tc>
          <w:tcPr>
            <w:tcW w:w="926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ind w:left="255" w:right="53" w:hanging="171"/>
              <w:jc w:val="left"/>
              <w:rPr>
                <w:sz w:val="16"/>
              </w:rPr>
            </w:pPr>
            <w:r>
              <w:rPr>
                <w:sz w:val="16"/>
              </w:rPr>
              <w:t>Поступили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ВУЗ</w:t>
            </w:r>
          </w:p>
        </w:tc>
        <w:tc>
          <w:tcPr>
            <w:tcW w:w="1519" w:type="dxa"/>
          </w:tcPr>
          <w:p w:rsidR="00136A0F" w:rsidRDefault="006D03C9">
            <w:pPr>
              <w:pStyle w:val="TableParagraph"/>
              <w:spacing w:before="64"/>
              <w:ind w:left="97" w:right="82" w:firstLine="3"/>
              <w:rPr>
                <w:sz w:val="16"/>
              </w:rPr>
            </w:pPr>
            <w:r>
              <w:rPr>
                <w:sz w:val="16"/>
              </w:rPr>
              <w:t>Поступили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профессиональную</w:t>
            </w:r>
          </w:p>
          <w:p w:rsidR="00136A0F" w:rsidRDefault="00136A0F">
            <w:pPr>
              <w:pStyle w:val="TableParagraph"/>
              <w:spacing w:before="11"/>
              <w:jc w:val="left"/>
              <w:rPr>
                <w:b/>
                <w:sz w:val="15"/>
              </w:rPr>
            </w:pPr>
          </w:p>
          <w:p w:rsidR="00136A0F" w:rsidRDefault="006D03C9">
            <w:pPr>
              <w:pStyle w:val="TableParagraph"/>
              <w:spacing w:before="0"/>
              <w:ind w:left="624" w:right="608"/>
              <w:rPr>
                <w:sz w:val="16"/>
              </w:rPr>
            </w:pPr>
            <w:r>
              <w:rPr>
                <w:sz w:val="16"/>
              </w:rPr>
              <w:t>ОО</w:t>
            </w:r>
          </w:p>
        </w:tc>
        <w:tc>
          <w:tcPr>
            <w:tcW w:w="983" w:type="dxa"/>
          </w:tcPr>
          <w:p w:rsidR="00136A0F" w:rsidRDefault="00136A0F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136A0F" w:rsidRDefault="006D03C9">
            <w:pPr>
              <w:pStyle w:val="TableParagraph"/>
              <w:spacing w:before="1"/>
              <w:ind w:left="163" w:right="50" w:hanging="75"/>
              <w:jc w:val="left"/>
              <w:rPr>
                <w:sz w:val="16"/>
              </w:rPr>
            </w:pPr>
            <w:r>
              <w:rPr>
                <w:sz w:val="16"/>
              </w:rPr>
              <w:t>Устроились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работу</w:t>
            </w:r>
          </w:p>
        </w:tc>
        <w:tc>
          <w:tcPr>
            <w:tcW w:w="877" w:type="dxa"/>
          </w:tcPr>
          <w:p w:rsidR="00136A0F" w:rsidRDefault="006D03C9">
            <w:pPr>
              <w:pStyle w:val="TableParagraph"/>
              <w:spacing w:before="64"/>
              <w:ind w:left="87" w:right="66" w:firstLine="5"/>
              <w:rPr>
                <w:sz w:val="16"/>
              </w:rPr>
            </w:pPr>
            <w:r>
              <w:rPr>
                <w:sz w:val="16"/>
              </w:rPr>
              <w:t>Пошли 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срочную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службу 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призыву</w:t>
            </w:r>
          </w:p>
        </w:tc>
      </w:tr>
      <w:tr w:rsidR="00136A0F">
        <w:trPr>
          <w:trHeight w:val="412"/>
        </w:trPr>
        <w:tc>
          <w:tcPr>
            <w:tcW w:w="732" w:type="dxa"/>
          </w:tcPr>
          <w:p w:rsidR="00136A0F" w:rsidRDefault="006D03C9">
            <w:pPr>
              <w:pStyle w:val="TableParagraph"/>
              <w:spacing w:before="59"/>
              <w:ind w:left="104" w:right="92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552" w:type="dxa"/>
          </w:tcPr>
          <w:p w:rsidR="00136A0F" w:rsidRDefault="006B346D">
            <w:pPr>
              <w:pStyle w:val="TableParagraph"/>
              <w:spacing w:before="59"/>
              <w:ind w:left="53" w:right="4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15" w:type="dxa"/>
          </w:tcPr>
          <w:p w:rsidR="00136A0F" w:rsidRDefault="006B346D">
            <w:pPr>
              <w:pStyle w:val="TableParagraph"/>
              <w:spacing w:before="59"/>
              <w:ind w:right="32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4" w:type="dxa"/>
          </w:tcPr>
          <w:p w:rsidR="00136A0F" w:rsidRDefault="006D03C9">
            <w:pPr>
              <w:pStyle w:val="TableParagraph"/>
              <w:spacing w:before="59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6" w:type="dxa"/>
          </w:tcPr>
          <w:p w:rsidR="00136A0F" w:rsidRDefault="006B346D">
            <w:pPr>
              <w:pStyle w:val="TableParagraph"/>
              <w:spacing w:before="59"/>
              <w:ind w:left="618" w:right="6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52" w:type="dxa"/>
          </w:tcPr>
          <w:p w:rsidR="00136A0F" w:rsidRDefault="006D03C9">
            <w:pPr>
              <w:pStyle w:val="TableParagraph"/>
              <w:spacing w:before="59"/>
              <w:ind w:left="56" w:right="4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6" w:type="dxa"/>
          </w:tcPr>
          <w:p w:rsidR="00136A0F" w:rsidRDefault="006B346D">
            <w:pPr>
              <w:pStyle w:val="TableParagraph"/>
              <w:spacing w:before="59"/>
              <w:ind w:left="342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9" w:type="dxa"/>
          </w:tcPr>
          <w:p w:rsidR="00136A0F" w:rsidRDefault="006B346D">
            <w:pPr>
              <w:pStyle w:val="TableParagraph"/>
              <w:spacing w:before="59"/>
              <w:ind w:right="68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3" w:type="dxa"/>
          </w:tcPr>
          <w:p w:rsidR="00136A0F" w:rsidRDefault="006B346D">
            <w:pPr>
              <w:pStyle w:val="TableParagraph"/>
              <w:spacing w:before="59"/>
              <w:ind w:left="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77" w:type="dxa"/>
          </w:tcPr>
          <w:p w:rsidR="00136A0F" w:rsidRDefault="006D03C9">
            <w:pPr>
              <w:pStyle w:val="TableParagraph"/>
              <w:spacing w:before="59"/>
              <w:ind w:left="2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136A0F">
        <w:trPr>
          <w:trHeight w:val="412"/>
        </w:trPr>
        <w:tc>
          <w:tcPr>
            <w:tcW w:w="732" w:type="dxa"/>
          </w:tcPr>
          <w:p w:rsidR="00136A0F" w:rsidRDefault="006D03C9">
            <w:pPr>
              <w:pStyle w:val="TableParagraph"/>
              <w:spacing w:before="59"/>
              <w:ind w:left="104" w:right="92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552" w:type="dxa"/>
          </w:tcPr>
          <w:p w:rsidR="00136A0F" w:rsidRDefault="006B346D">
            <w:pPr>
              <w:pStyle w:val="TableParagraph"/>
              <w:spacing w:before="59"/>
              <w:ind w:left="53" w:right="4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15" w:type="dxa"/>
          </w:tcPr>
          <w:p w:rsidR="00136A0F" w:rsidRDefault="006B346D">
            <w:pPr>
              <w:pStyle w:val="TableParagraph"/>
              <w:spacing w:before="59"/>
              <w:ind w:right="32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4" w:type="dxa"/>
          </w:tcPr>
          <w:p w:rsidR="00136A0F" w:rsidRDefault="006B346D">
            <w:pPr>
              <w:pStyle w:val="TableParagraph"/>
              <w:spacing w:before="59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6" w:type="dxa"/>
          </w:tcPr>
          <w:p w:rsidR="00136A0F" w:rsidRDefault="006B346D">
            <w:pPr>
              <w:pStyle w:val="TableParagraph"/>
              <w:spacing w:before="59"/>
              <w:ind w:left="618" w:right="6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52" w:type="dxa"/>
          </w:tcPr>
          <w:p w:rsidR="00136A0F" w:rsidRDefault="006B346D">
            <w:pPr>
              <w:pStyle w:val="TableParagraph"/>
              <w:spacing w:before="59"/>
              <w:ind w:left="56" w:right="4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6" w:type="dxa"/>
          </w:tcPr>
          <w:p w:rsidR="00136A0F" w:rsidRDefault="006D03C9">
            <w:pPr>
              <w:pStyle w:val="TableParagraph"/>
              <w:spacing w:before="59"/>
              <w:ind w:left="342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9" w:type="dxa"/>
          </w:tcPr>
          <w:p w:rsidR="00136A0F" w:rsidRDefault="006D03C9">
            <w:pPr>
              <w:pStyle w:val="TableParagraph"/>
              <w:spacing w:before="59"/>
              <w:ind w:right="68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3" w:type="dxa"/>
          </w:tcPr>
          <w:p w:rsidR="00136A0F" w:rsidRDefault="006B346D">
            <w:pPr>
              <w:pStyle w:val="TableParagraph"/>
              <w:spacing w:before="59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7" w:type="dxa"/>
          </w:tcPr>
          <w:p w:rsidR="00136A0F" w:rsidRDefault="006D03C9">
            <w:pPr>
              <w:pStyle w:val="TableParagraph"/>
              <w:spacing w:before="59"/>
              <w:ind w:left="2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136A0F">
        <w:trPr>
          <w:trHeight w:val="412"/>
        </w:trPr>
        <w:tc>
          <w:tcPr>
            <w:tcW w:w="732" w:type="dxa"/>
          </w:tcPr>
          <w:p w:rsidR="00136A0F" w:rsidRDefault="006D03C9">
            <w:pPr>
              <w:pStyle w:val="TableParagraph"/>
              <w:spacing w:before="59"/>
              <w:ind w:left="104" w:right="92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552" w:type="dxa"/>
          </w:tcPr>
          <w:p w:rsidR="00136A0F" w:rsidRDefault="006B346D">
            <w:pPr>
              <w:pStyle w:val="TableParagraph"/>
              <w:spacing w:before="59"/>
              <w:ind w:left="53" w:right="4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15" w:type="dxa"/>
          </w:tcPr>
          <w:p w:rsidR="00136A0F" w:rsidRDefault="006B346D">
            <w:pPr>
              <w:pStyle w:val="TableParagraph"/>
              <w:spacing w:before="59"/>
              <w:ind w:right="32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14" w:type="dxa"/>
          </w:tcPr>
          <w:p w:rsidR="00136A0F" w:rsidRDefault="006B346D">
            <w:pPr>
              <w:pStyle w:val="TableParagraph"/>
              <w:spacing w:before="59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6" w:type="dxa"/>
          </w:tcPr>
          <w:p w:rsidR="00136A0F" w:rsidRDefault="006B346D">
            <w:pPr>
              <w:pStyle w:val="TableParagraph"/>
              <w:spacing w:before="59"/>
              <w:ind w:left="618" w:right="6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52" w:type="dxa"/>
          </w:tcPr>
          <w:p w:rsidR="00136A0F" w:rsidRDefault="006B346D">
            <w:pPr>
              <w:pStyle w:val="TableParagraph"/>
              <w:spacing w:before="59"/>
              <w:ind w:left="56" w:right="4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6" w:type="dxa"/>
          </w:tcPr>
          <w:p w:rsidR="00136A0F" w:rsidRDefault="006B346D">
            <w:pPr>
              <w:pStyle w:val="TableParagraph"/>
              <w:spacing w:before="59"/>
              <w:ind w:left="342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9" w:type="dxa"/>
          </w:tcPr>
          <w:p w:rsidR="00136A0F" w:rsidRDefault="006B346D">
            <w:pPr>
              <w:pStyle w:val="TableParagraph"/>
              <w:spacing w:before="59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3" w:type="dxa"/>
          </w:tcPr>
          <w:p w:rsidR="00136A0F" w:rsidRDefault="006D03C9">
            <w:pPr>
              <w:pStyle w:val="TableParagraph"/>
              <w:spacing w:before="59"/>
              <w:ind w:left="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7" w:type="dxa"/>
          </w:tcPr>
          <w:p w:rsidR="00136A0F" w:rsidRDefault="006D03C9">
            <w:pPr>
              <w:pStyle w:val="TableParagraph"/>
              <w:spacing w:before="59"/>
              <w:ind w:left="2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36A0F" w:rsidRDefault="006D03C9">
      <w:pPr>
        <w:pStyle w:val="a3"/>
        <w:spacing w:before="268"/>
        <w:ind w:right="325" w:firstLine="566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увеличилось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число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выпускников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9-го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класса,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продолжили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обучение в других общеобразовательных организациях региона. </w:t>
      </w:r>
    </w:p>
    <w:p w:rsidR="00136A0F" w:rsidRDefault="006D03C9">
      <w:pPr>
        <w:pStyle w:val="2"/>
        <w:numPr>
          <w:ilvl w:val="3"/>
          <w:numId w:val="1"/>
        </w:numPr>
        <w:tabs>
          <w:tab w:val="left" w:pos="2494"/>
        </w:tabs>
        <w:ind w:left="2493" w:hanging="452"/>
        <w:jc w:val="left"/>
        <w:rPr>
          <w:color w:val="212121"/>
        </w:rPr>
      </w:pPr>
      <w:r>
        <w:rPr>
          <w:color w:val="212121"/>
        </w:rPr>
        <w:t>Оценка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качества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кадрового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обеспечения</w:t>
      </w:r>
    </w:p>
    <w:p w:rsidR="00136A0F" w:rsidRDefault="00136A0F">
      <w:pPr>
        <w:pStyle w:val="a3"/>
        <w:spacing w:before="5"/>
        <w:ind w:left="0"/>
        <w:jc w:val="left"/>
        <w:rPr>
          <w:b/>
          <w:sz w:val="23"/>
        </w:rPr>
      </w:pPr>
    </w:p>
    <w:p w:rsidR="00136A0F" w:rsidRDefault="006D03C9">
      <w:pPr>
        <w:pStyle w:val="a3"/>
        <w:spacing w:before="1"/>
        <w:ind w:right="325" w:firstLine="566"/>
      </w:pPr>
      <w:r>
        <w:rPr>
          <w:color w:val="212121"/>
        </w:rPr>
        <w:t>На период самообследования в Шко</w:t>
      </w:r>
      <w:r w:rsidR="00BB2581">
        <w:rPr>
          <w:color w:val="212121"/>
        </w:rPr>
        <w:t>ле работают 13</w:t>
      </w:r>
      <w:r>
        <w:rPr>
          <w:color w:val="212121"/>
        </w:rPr>
        <w:t xml:space="preserve"> </w:t>
      </w:r>
      <w:r w:rsidR="00BB2581">
        <w:rPr>
          <w:color w:val="212121"/>
        </w:rPr>
        <w:t xml:space="preserve">педагогов, из них </w:t>
      </w:r>
      <w:r>
        <w:rPr>
          <w:color w:val="212121"/>
          <w:spacing w:val="1"/>
        </w:rPr>
        <w:t xml:space="preserve"> </w:t>
      </w:r>
      <w:r w:rsidR="00BB2581">
        <w:rPr>
          <w:color w:val="212121"/>
        </w:rPr>
        <w:t xml:space="preserve">6 – </w:t>
      </w:r>
      <w:r>
        <w:rPr>
          <w:color w:val="212121"/>
          <w:spacing w:val="1"/>
        </w:rPr>
        <w:t xml:space="preserve"> </w:t>
      </w:r>
      <w:r w:rsidR="00BB2581">
        <w:rPr>
          <w:color w:val="212121"/>
        </w:rPr>
        <w:t>внешних</w:t>
      </w:r>
      <w:r>
        <w:rPr>
          <w:color w:val="212121"/>
          <w:spacing w:val="1"/>
        </w:rPr>
        <w:t xml:space="preserve"> </w:t>
      </w:r>
      <w:r w:rsidR="00BB2581">
        <w:rPr>
          <w:color w:val="212121"/>
        </w:rPr>
        <w:t>совместителей</w:t>
      </w:r>
      <w:r>
        <w:rPr>
          <w:color w:val="212121"/>
        </w:rPr>
        <w:t xml:space="preserve">. </w:t>
      </w:r>
    </w:p>
    <w:p w:rsidR="00136A0F" w:rsidRDefault="006D03C9">
      <w:pPr>
        <w:pStyle w:val="a3"/>
        <w:ind w:right="326" w:firstLine="566"/>
      </w:pPr>
      <w:r>
        <w:rPr>
          <w:color w:val="212121"/>
        </w:rPr>
        <w:t>В целях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повышения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качества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проводится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целенаправленная кадровая политика, основная цель которой – обеспечение оптимального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баланса процессов обновления и сохранения численного и качественного состава кадров в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его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развитии,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соответствии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потребностями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требованиями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действующего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законодательства.</w:t>
      </w:r>
    </w:p>
    <w:p w:rsidR="00136A0F" w:rsidRDefault="006D03C9">
      <w:pPr>
        <w:pStyle w:val="a3"/>
        <w:ind w:left="748"/>
      </w:pPr>
      <w:r>
        <w:rPr>
          <w:color w:val="212121"/>
        </w:rPr>
        <w:t>Основные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принципы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кадровой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политики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направлены: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на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сохранение,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укрепление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развитие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кадрового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потенциала;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right="328"/>
        <w:rPr>
          <w:sz w:val="24"/>
        </w:rPr>
      </w:pPr>
      <w:r>
        <w:rPr>
          <w:color w:val="212121"/>
          <w:sz w:val="24"/>
        </w:rPr>
        <w:t>создание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квалифицированного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коллектива,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способного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работать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современных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условиях;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повышения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уровня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квалификации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персонала.</w:t>
      </w:r>
    </w:p>
    <w:p w:rsidR="00136A0F" w:rsidRDefault="006D03C9">
      <w:pPr>
        <w:pStyle w:val="a3"/>
        <w:ind w:left="609" w:right="326"/>
      </w:pPr>
      <w:r>
        <w:rPr>
          <w:color w:val="212121"/>
        </w:rPr>
        <w:t>Оценивая кадровое обеспечение образовательной организации, являющееся одним из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условий,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которое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определяет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качество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подготовки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необходимо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констатировать следующее: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  <w:tab w:val="left" w:pos="2664"/>
          <w:tab w:val="left" w:pos="4380"/>
          <w:tab w:val="left" w:pos="4858"/>
          <w:tab w:val="left" w:pos="5866"/>
          <w:tab w:val="left" w:pos="7381"/>
        </w:tabs>
        <w:spacing w:before="1"/>
        <w:ind w:right="326"/>
        <w:rPr>
          <w:sz w:val="24"/>
        </w:rPr>
      </w:pPr>
      <w:r>
        <w:rPr>
          <w:color w:val="212121"/>
          <w:sz w:val="24"/>
        </w:rPr>
        <w:t>образовательная</w:t>
      </w:r>
      <w:r>
        <w:rPr>
          <w:color w:val="212121"/>
          <w:sz w:val="24"/>
        </w:rPr>
        <w:tab/>
        <w:t>деятельность</w:t>
      </w:r>
      <w:r>
        <w:rPr>
          <w:color w:val="212121"/>
          <w:sz w:val="24"/>
        </w:rPr>
        <w:tab/>
        <w:t>в</w:t>
      </w:r>
      <w:r>
        <w:rPr>
          <w:color w:val="212121"/>
          <w:sz w:val="24"/>
        </w:rPr>
        <w:tab/>
        <w:t>школе</w:t>
      </w:r>
      <w:r>
        <w:rPr>
          <w:color w:val="212121"/>
          <w:sz w:val="24"/>
        </w:rPr>
        <w:tab/>
        <w:t>обеспечена</w:t>
      </w:r>
      <w:r>
        <w:rPr>
          <w:color w:val="212121"/>
          <w:sz w:val="24"/>
        </w:rPr>
        <w:tab/>
        <w:t>квалифицированным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профессиональным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педагогическим составом;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right="326"/>
        <w:rPr>
          <w:sz w:val="24"/>
        </w:rPr>
      </w:pPr>
      <w:r>
        <w:rPr>
          <w:color w:val="212121"/>
          <w:sz w:val="24"/>
        </w:rPr>
        <w:t>в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Школе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создана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устойчивая</w:t>
      </w:r>
      <w:r>
        <w:rPr>
          <w:color w:val="212121"/>
          <w:spacing w:val="50"/>
          <w:sz w:val="24"/>
        </w:rPr>
        <w:t xml:space="preserve"> </w:t>
      </w:r>
      <w:r>
        <w:rPr>
          <w:color w:val="212121"/>
          <w:sz w:val="24"/>
        </w:rPr>
        <w:t>целевая</w:t>
      </w:r>
      <w:r>
        <w:rPr>
          <w:color w:val="212121"/>
          <w:spacing w:val="51"/>
          <w:sz w:val="24"/>
        </w:rPr>
        <w:t xml:space="preserve"> </w:t>
      </w:r>
      <w:r>
        <w:rPr>
          <w:color w:val="212121"/>
          <w:sz w:val="24"/>
        </w:rPr>
        <w:t>кадровая</w:t>
      </w:r>
      <w:r>
        <w:rPr>
          <w:color w:val="212121"/>
          <w:spacing w:val="50"/>
          <w:sz w:val="24"/>
        </w:rPr>
        <w:t xml:space="preserve"> </w:t>
      </w:r>
      <w:r>
        <w:rPr>
          <w:color w:val="212121"/>
          <w:sz w:val="24"/>
        </w:rPr>
        <w:t>система,</w:t>
      </w:r>
      <w:r>
        <w:rPr>
          <w:color w:val="212121"/>
          <w:spacing w:val="50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52"/>
          <w:sz w:val="24"/>
        </w:rPr>
        <w:t xml:space="preserve"> </w:t>
      </w:r>
      <w:r>
        <w:rPr>
          <w:color w:val="212121"/>
          <w:sz w:val="24"/>
        </w:rPr>
        <w:t>которой</w:t>
      </w:r>
      <w:r>
        <w:rPr>
          <w:color w:val="212121"/>
          <w:spacing w:val="52"/>
          <w:sz w:val="24"/>
        </w:rPr>
        <w:t xml:space="preserve"> </w:t>
      </w:r>
      <w:r>
        <w:rPr>
          <w:color w:val="212121"/>
          <w:sz w:val="24"/>
        </w:rPr>
        <w:t>осуществляется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подготовка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новых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кадров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из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числа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собственных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выпускников;</w:t>
      </w:r>
    </w:p>
    <w:p w:rsidR="00136A0F" w:rsidRPr="0073211B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right="328"/>
        <w:rPr>
          <w:sz w:val="24"/>
        </w:rPr>
      </w:pPr>
      <w:r>
        <w:rPr>
          <w:color w:val="212121"/>
          <w:sz w:val="24"/>
        </w:rPr>
        <w:t>кадровый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потенциал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Школы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динамично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развивается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основе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целенаправленной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по </w:t>
      </w:r>
      <w:hyperlink r:id="rId17">
        <w:r w:rsidRPr="0073211B">
          <w:rPr>
            <w:sz w:val="24"/>
          </w:rPr>
          <w:t>повышению</w:t>
        </w:r>
        <w:r w:rsidRPr="0073211B">
          <w:rPr>
            <w:spacing w:val="-1"/>
            <w:sz w:val="24"/>
          </w:rPr>
          <w:t xml:space="preserve"> </w:t>
        </w:r>
        <w:r w:rsidRPr="0073211B">
          <w:rPr>
            <w:sz w:val="24"/>
          </w:rPr>
          <w:t>квалификации</w:t>
        </w:r>
        <w:r w:rsidRPr="0073211B">
          <w:rPr>
            <w:spacing w:val="2"/>
            <w:sz w:val="24"/>
          </w:rPr>
          <w:t xml:space="preserve"> </w:t>
        </w:r>
        <w:r w:rsidRPr="0073211B">
          <w:rPr>
            <w:sz w:val="24"/>
          </w:rPr>
          <w:t>педагогов</w:t>
        </w:r>
      </w:hyperlink>
      <w:r w:rsidRPr="0073211B">
        <w:rPr>
          <w:sz w:val="24"/>
        </w:rPr>
        <w:t>.</w:t>
      </w:r>
    </w:p>
    <w:p w:rsidR="00136A0F" w:rsidRDefault="006D03C9">
      <w:pPr>
        <w:pStyle w:val="a3"/>
        <w:ind w:right="325" w:firstLine="566"/>
      </w:pPr>
      <w:r>
        <w:rPr>
          <w:color w:val="212121"/>
        </w:rPr>
        <w:t>По итогам 2020 года Школа перешла на применение профессиональных стандартов.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Из </w:t>
      </w:r>
      <w:r w:rsidR="00A96A63">
        <w:t>13</w:t>
      </w:r>
      <w:r w:rsidRPr="00BB2581">
        <w:rPr>
          <w:color w:val="FF0000"/>
        </w:rPr>
        <w:t xml:space="preserve"> </w:t>
      </w:r>
      <w:r>
        <w:rPr>
          <w:color w:val="212121"/>
        </w:rPr>
        <w:t>педагогического работника Школы все педагогические работники соответствуют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квалификационным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требованиям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профстандарта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«Педагог».</w:t>
      </w:r>
    </w:p>
    <w:p w:rsidR="00136A0F" w:rsidRDefault="006D03C9">
      <w:pPr>
        <w:pStyle w:val="a3"/>
        <w:ind w:right="324" w:firstLine="566"/>
      </w:pPr>
      <w:r>
        <w:rPr>
          <w:color w:val="212121"/>
        </w:rPr>
        <w:t>В период дистанционного обучения все педагоги Школы успешно освоили онлайн-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сервисы,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применяли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цифровые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ресурсы,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вели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электронные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формы</w:t>
      </w:r>
      <w:r>
        <w:rPr>
          <w:color w:val="212121"/>
          <w:spacing w:val="1"/>
        </w:rPr>
        <w:t xml:space="preserve"> </w:t>
      </w:r>
      <w:r w:rsidR="00BB2581">
        <w:rPr>
          <w:color w:val="212121"/>
        </w:rPr>
        <w:t>документации</w:t>
      </w:r>
      <w:r>
        <w:rPr>
          <w:color w:val="212121"/>
        </w:rPr>
        <w:t>.</w:t>
      </w:r>
    </w:p>
    <w:p w:rsidR="00136A0F" w:rsidRPr="00BB2581" w:rsidRDefault="00BB2581" w:rsidP="00BB2581">
      <w:pPr>
        <w:pStyle w:val="a3"/>
        <w:spacing w:before="1"/>
        <w:ind w:right="324" w:firstLine="566"/>
        <w:rPr>
          <w:color w:val="212121"/>
        </w:rPr>
      </w:pPr>
      <w:r>
        <w:rPr>
          <w:color w:val="212121"/>
        </w:rPr>
        <w:t>4</w:t>
      </w:r>
      <w:r w:rsidR="006D03C9">
        <w:rPr>
          <w:color w:val="212121"/>
          <w:spacing w:val="29"/>
        </w:rPr>
        <w:t xml:space="preserve"> </w:t>
      </w:r>
      <w:r>
        <w:rPr>
          <w:color w:val="212121"/>
        </w:rPr>
        <w:t>педагога</w:t>
      </w:r>
      <w:r w:rsidR="006D03C9">
        <w:rPr>
          <w:color w:val="212121"/>
          <w:spacing w:val="28"/>
        </w:rPr>
        <w:t xml:space="preserve"> </w:t>
      </w:r>
      <w:r>
        <w:rPr>
          <w:color w:val="212121"/>
        </w:rPr>
        <w:t xml:space="preserve">прошли курсы </w:t>
      </w:r>
      <w:r w:rsidR="006D03C9">
        <w:rPr>
          <w:color w:val="212121"/>
          <w:spacing w:val="28"/>
        </w:rPr>
        <w:t xml:space="preserve"> </w:t>
      </w:r>
      <w:r>
        <w:rPr>
          <w:color w:val="212121"/>
        </w:rPr>
        <w:t>повышения</w:t>
      </w:r>
      <w:r w:rsidR="006D03C9">
        <w:rPr>
          <w:color w:val="212121"/>
          <w:spacing w:val="29"/>
        </w:rPr>
        <w:t xml:space="preserve"> </w:t>
      </w:r>
      <w:r w:rsidR="006D03C9">
        <w:rPr>
          <w:color w:val="212121"/>
        </w:rPr>
        <w:t>квалификации</w:t>
      </w:r>
      <w:r w:rsidR="006D03C9">
        <w:rPr>
          <w:color w:val="212121"/>
          <w:spacing w:val="29"/>
        </w:rPr>
        <w:t xml:space="preserve"> </w:t>
      </w:r>
      <w:r w:rsidR="006D03C9">
        <w:rPr>
          <w:color w:val="212121"/>
        </w:rPr>
        <w:t>по</w:t>
      </w:r>
      <w:r w:rsidR="006D03C9">
        <w:rPr>
          <w:color w:val="212121"/>
          <w:spacing w:val="28"/>
        </w:rPr>
        <w:t xml:space="preserve"> </w:t>
      </w:r>
      <w:r w:rsidR="006D03C9">
        <w:rPr>
          <w:color w:val="212121"/>
        </w:rPr>
        <w:t>теме</w:t>
      </w:r>
      <w:r w:rsidR="006D03C9">
        <w:rPr>
          <w:color w:val="212121"/>
          <w:spacing w:val="32"/>
        </w:rPr>
        <w:t xml:space="preserve"> </w:t>
      </w:r>
      <w:r w:rsidR="006D03C9">
        <w:rPr>
          <w:color w:val="212121"/>
        </w:rPr>
        <w:t>«</w:t>
      </w:r>
      <w:r>
        <w:t>Совершенствование предметных и методических компетенций педагогических работников (в том числе в области формирования функциональной грамотности) в рамках реализации федерального проекта «Учитель будущего»</w:t>
      </w:r>
      <w:r>
        <w:rPr>
          <w:color w:val="212121"/>
        </w:rPr>
        <w:t>, 11</w:t>
      </w:r>
      <w:r w:rsidR="006D03C9">
        <w:rPr>
          <w:color w:val="212121"/>
        </w:rPr>
        <w:t>2</w:t>
      </w:r>
      <w:r w:rsidR="006D03C9">
        <w:rPr>
          <w:color w:val="212121"/>
          <w:spacing w:val="1"/>
        </w:rPr>
        <w:t xml:space="preserve"> </w:t>
      </w:r>
      <w:r>
        <w:rPr>
          <w:color w:val="212121"/>
        </w:rPr>
        <w:t>часов.</w:t>
      </w:r>
    </w:p>
    <w:p w:rsidR="00136A0F" w:rsidRDefault="00136A0F">
      <w:pPr>
        <w:pStyle w:val="a3"/>
        <w:spacing w:before="6"/>
        <w:ind w:left="0"/>
        <w:jc w:val="left"/>
      </w:pPr>
    </w:p>
    <w:p w:rsidR="00136A0F" w:rsidRDefault="006D03C9">
      <w:pPr>
        <w:pStyle w:val="2"/>
        <w:numPr>
          <w:ilvl w:val="3"/>
          <w:numId w:val="1"/>
        </w:numPr>
        <w:tabs>
          <w:tab w:val="left" w:pos="1632"/>
        </w:tabs>
        <w:spacing w:line="242" w:lineRule="auto"/>
        <w:ind w:left="2870" w:right="1144" w:hanging="1871"/>
        <w:jc w:val="left"/>
        <w:rPr>
          <w:color w:val="212121"/>
        </w:rPr>
      </w:pPr>
      <w:r>
        <w:rPr>
          <w:color w:val="212121"/>
        </w:rPr>
        <w:t>Оценка качества учебно-методического и библиотечно-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lastRenderedPageBreak/>
        <w:t>информационного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обеспечения</w:t>
      </w:r>
    </w:p>
    <w:p w:rsidR="00136A0F" w:rsidRDefault="006D03C9">
      <w:pPr>
        <w:pStyle w:val="a3"/>
        <w:spacing w:before="266"/>
        <w:ind w:left="748"/>
        <w:jc w:val="left"/>
      </w:pPr>
      <w:r>
        <w:rPr>
          <w:color w:val="212121"/>
        </w:rPr>
        <w:t>Общая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характеристика: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объем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библиотечного фонда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-1"/>
          <w:sz w:val="24"/>
        </w:rPr>
        <w:t xml:space="preserve"> </w:t>
      </w:r>
      <w:r w:rsidR="00A96A63">
        <w:rPr>
          <w:color w:val="212121"/>
          <w:sz w:val="24"/>
        </w:rPr>
        <w:t>4329 единиц</w:t>
      </w:r>
      <w:r>
        <w:rPr>
          <w:color w:val="212121"/>
          <w:sz w:val="24"/>
        </w:rPr>
        <w:t>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книгообеспеченность –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100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процентов;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обращаемость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-1"/>
          <w:sz w:val="24"/>
        </w:rPr>
        <w:t xml:space="preserve"> </w:t>
      </w:r>
      <w:r w:rsidR="00A96A63">
        <w:rPr>
          <w:color w:val="212121"/>
          <w:sz w:val="24"/>
        </w:rPr>
        <w:t>0</w:t>
      </w:r>
      <w:r>
        <w:rPr>
          <w:color w:val="212121"/>
          <w:sz w:val="24"/>
        </w:rPr>
        <w:t>,9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единиц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год;</w:t>
      </w:r>
    </w:p>
    <w:p w:rsidR="00136A0F" w:rsidRDefault="006D03C9">
      <w:pPr>
        <w:pStyle w:val="a4"/>
        <w:numPr>
          <w:ilvl w:val="0"/>
          <w:numId w:val="5"/>
        </w:numPr>
        <w:tabs>
          <w:tab w:val="left" w:pos="609"/>
          <w:tab w:val="left" w:pos="610"/>
        </w:tabs>
        <w:ind w:hanging="361"/>
        <w:rPr>
          <w:sz w:val="24"/>
        </w:rPr>
      </w:pPr>
      <w:r>
        <w:rPr>
          <w:color w:val="212121"/>
          <w:sz w:val="24"/>
        </w:rPr>
        <w:t>объем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учебного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фонда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-1"/>
          <w:sz w:val="24"/>
        </w:rPr>
        <w:t xml:space="preserve"> </w:t>
      </w:r>
      <w:r w:rsidR="00A96A63">
        <w:rPr>
          <w:color w:val="212121"/>
          <w:sz w:val="24"/>
        </w:rPr>
        <w:t>2</w:t>
      </w:r>
      <w:r>
        <w:rPr>
          <w:color w:val="212121"/>
          <w:sz w:val="24"/>
        </w:rPr>
        <w:t>116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единиц.</w:t>
      </w:r>
    </w:p>
    <w:p w:rsidR="00136A0F" w:rsidRPr="00A96A63" w:rsidRDefault="006D03C9" w:rsidP="00A96A63">
      <w:pPr>
        <w:pStyle w:val="a3"/>
        <w:tabs>
          <w:tab w:val="left" w:pos="1513"/>
          <w:tab w:val="left" w:pos="2916"/>
          <w:tab w:val="left" w:pos="4459"/>
          <w:tab w:val="left" w:pos="4867"/>
          <w:tab w:val="left" w:pos="5510"/>
          <w:tab w:val="left" w:pos="7188"/>
          <w:tab w:val="left" w:pos="8600"/>
        </w:tabs>
        <w:ind w:right="328" w:firstLine="566"/>
        <w:jc w:val="left"/>
      </w:pPr>
      <w:r>
        <w:rPr>
          <w:color w:val="212121"/>
        </w:rPr>
        <w:t>Фонд</w:t>
      </w:r>
      <w:r>
        <w:rPr>
          <w:color w:val="212121"/>
        </w:rPr>
        <w:tab/>
        <w:t>библиотеки</w:t>
      </w:r>
      <w:r>
        <w:rPr>
          <w:color w:val="212121"/>
        </w:rPr>
        <w:tab/>
        <w:t>формируется</w:t>
      </w:r>
      <w:r>
        <w:rPr>
          <w:color w:val="212121"/>
        </w:rPr>
        <w:tab/>
        <w:t>за</w:t>
      </w:r>
      <w:r>
        <w:rPr>
          <w:color w:val="212121"/>
        </w:rPr>
        <w:tab/>
        <w:t>счет</w:t>
      </w:r>
      <w:r>
        <w:rPr>
          <w:color w:val="212121"/>
        </w:rPr>
        <w:tab/>
        <w:t>федерального,</w:t>
      </w:r>
      <w:r>
        <w:rPr>
          <w:color w:val="212121"/>
        </w:rPr>
        <w:tab/>
        <w:t>областного,</w:t>
      </w:r>
      <w:r>
        <w:rPr>
          <w:color w:val="212121"/>
        </w:rPr>
        <w:tab/>
      </w:r>
      <w:r>
        <w:rPr>
          <w:color w:val="212121"/>
          <w:spacing w:val="-1"/>
        </w:rPr>
        <w:t>местного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бюджетов.</w:t>
      </w:r>
    </w:p>
    <w:p w:rsidR="00136A0F" w:rsidRDefault="006D03C9">
      <w:pPr>
        <w:pStyle w:val="a3"/>
        <w:ind w:right="325" w:firstLine="566"/>
      </w:pPr>
      <w:r>
        <w:rPr>
          <w:color w:val="212121"/>
        </w:rPr>
        <w:t>Фонд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библиотеки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соответствует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требованиям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ФГОС,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учебники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фонда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входят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федеральный</w:t>
      </w:r>
      <w:r>
        <w:rPr>
          <w:color w:val="212121"/>
          <w:spacing w:val="33"/>
        </w:rPr>
        <w:t xml:space="preserve"> </w:t>
      </w:r>
      <w:r>
        <w:rPr>
          <w:color w:val="212121"/>
        </w:rPr>
        <w:t>перечень,</w:t>
      </w:r>
      <w:r>
        <w:rPr>
          <w:color w:val="212121"/>
          <w:spacing w:val="36"/>
        </w:rPr>
        <w:t xml:space="preserve"> </w:t>
      </w:r>
      <w:r>
        <w:rPr>
          <w:color w:val="212121"/>
        </w:rPr>
        <w:t>утвержденный</w:t>
      </w:r>
      <w:r>
        <w:rPr>
          <w:color w:val="212121"/>
          <w:spacing w:val="34"/>
        </w:rPr>
        <w:t xml:space="preserve"> </w:t>
      </w:r>
      <w:hyperlink r:id="rId18">
        <w:r>
          <w:rPr>
            <w:color w:val="212121"/>
          </w:rPr>
          <w:t>приказом</w:t>
        </w:r>
        <w:r>
          <w:rPr>
            <w:color w:val="212121"/>
            <w:spacing w:val="33"/>
          </w:rPr>
          <w:t xml:space="preserve"> </w:t>
        </w:r>
        <w:r>
          <w:rPr>
            <w:color w:val="212121"/>
          </w:rPr>
          <w:t>Минпросвещения</w:t>
        </w:r>
        <w:r>
          <w:rPr>
            <w:color w:val="212121"/>
            <w:spacing w:val="34"/>
          </w:rPr>
          <w:t xml:space="preserve"> </w:t>
        </w:r>
        <w:r>
          <w:rPr>
            <w:color w:val="212121"/>
          </w:rPr>
          <w:t>России</w:t>
        </w:r>
        <w:r>
          <w:rPr>
            <w:color w:val="212121"/>
            <w:spacing w:val="35"/>
          </w:rPr>
          <w:t xml:space="preserve"> </w:t>
        </w:r>
        <w:r>
          <w:rPr>
            <w:color w:val="212121"/>
          </w:rPr>
          <w:t>от</w:t>
        </w:r>
        <w:r>
          <w:rPr>
            <w:color w:val="212121"/>
            <w:spacing w:val="32"/>
          </w:rPr>
          <w:t xml:space="preserve"> </w:t>
        </w:r>
        <w:r>
          <w:rPr>
            <w:color w:val="212121"/>
          </w:rPr>
          <w:t>20.05.2020</w:t>
        </w:r>
      </w:hyperlink>
    </w:p>
    <w:p w:rsidR="00136A0F" w:rsidRDefault="00B019A8">
      <w:pPr>
        <w:pStyle w:val="a3"/>
      </w:pPr>
      <w:hyperlink r:id="rId19">
        <w:r w:rsidR="006D03C9">
          <w:rPr>
            <w:color w:val="212121"/>
          </w:rPr>
          <w:t>№</w:t>
        </w:r>
        <w:r w:rsidR="006D03C9">
          <w:rPr>
            <w:color w:val="212121"/>
            <w:spacing w:val="-2"/>
          </w:rPr>
          <w:t xml:space="preserve"> </w:t>
        </w:r>
        <w:r w:rsidR="006D03C9">
          <w:rPr>
            <w:color w:val="212121"/>
          </w:rPr>
          <w:t>254</w:t>
        </w:r>
      </w:hyperlink>
      <w:r w:rsidR="006D03C9">
        <w:rPr>
          <w:color w:val="212121"/>
        </w:rPr>
        <w:t>.</w:t>
      </w:r>
    </w:p>
    <w:p w:rsidR="00136A0F" w:rsidRDefault="006D03C9">
      <w:pPr>
        <w:pStyle w:val="a3"/>
        <w:ind w:right="327" w:firstLine="566"/>
      </w:pPr>
      <w:r>
        <w:rPr>
          <w:color w:val="212121"/>
        </w:rPr>
        <w:t>В библиотеке имеются электронные образовательные ресурсы – 63 диска; сетевые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ресурсы.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Мультимедийные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средства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(презентации,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электронные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энциклопедии,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дидактические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материалы).</w:t>
      </w:r>
    </w:p>
    <w:p w:rsidR="00136A0F" w:rsidRDefault="006D03C9">
      <w:pPr>
        <w:pStyle w:val="a3"/>
        <w:ind w:right="324" w:firstLine="566"/>
      </w:pPr>
      <w:r>
        <w:rPr>
          <w:color w:val="212121"/>
        </w:rPr>
        <w:t>Оснащенность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библиотеки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учебными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пособиями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достаточная.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Отсутствует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финансирование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библиотеки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закупку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периодических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изданий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обновление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фонда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художественной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литературы.</w:t>
      </w:r>
    </w:p>
    <w:p w:rsidR="00136A0F" w:rsidRDefault="00136A0F">
      <w:pPr>
        <w:pStyle w:val="a3"/>
        <w:spacing w:before="6"/>
        <w:ind w:left="0"/>
        <w:jc w:val="left"/>
      </w:pPr>
    </w:p>
    <w:p w:rsidR="00136A0F" w:rsidRDefault="006D03C9">
      <w:pPr>
        <w:pStyle w:val="2"/>
        <w:numPr>
          <w:ilvl w:val="3"/>
          <w:numId w:val="1"/>
        </w:numPr>
        <w:tabs>
          <w:tab w:val="left" w:pos="2665"/>
        </w:tabs>
        <w:ind w:left="2664" w:hanging="672"/>
        <w:jc w:val="left"/>
        <w:rPr>
          <w:color w:val="212121"/>
        </w:rPr>
      </w:pPr>
      <w:r>
        <w:rPr>
          <w:color w:val="212121"/>
        </w:rPr>
        <w:t>Оценка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материально-технической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базы</w:t>
      </w:r>
    </w:p>
    <w:p w:rsidR="00964A2B" w:rsidRDefault="006D03C9" w:rsidP="00964A2B">
      <w:pPr>
        <w:pStyle w:val="a3"/>
        <w:spacing w:before="270"/>
        <w:ind w:right="327" w:firstLine="566"/>
        <w:jc w:val="left"/>
        <w:rPr>
          <w:color w:val="212121"/>
        </w:rPr>
      </w:pPr>
      <w:r>
        <w:rPr>
          <w:color w:val="212121"/>
        </w:rPr>
        <w:t>Материально-техническое обеспечение Школы позволяет реализовывать в полной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мере образовательные п</w:t>
      </w:r>
      <w:r w:rsidR="00A96A63">
        <w:rPr>
          <w:color w:val="212121"/>
        </w:rPr>
        <w:t>рограммы. В Школе оборудованы 4 учебных кабинета, 3</w:t>
      </w:r>
      <w:r>
        <w:rPr>
          <w:color w:val="212121"/>
        </w:rPr>
        <w:t xml:space="preserve"> из них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оснащен</w:t>
      </w:r>
      <w:r w:rsidR="00A96A63">
        <w:rPr>
          <w:color w:val="212121"/>
        </w:rPr>
        <w:t>ы</w:t>
      </w:r>
      <w:r w:rsidR="00DC692D">
        <w:rPr>
          <w:color w:val="212121"/>
        </w:rPr>
        <w:t xml:space="preserve"> </w:t>
      </w:r>
      <w:r>
        <w:rPr>
          <w:color w:val="212121"/>
        </w:rPr>
        <w:t>соврем</w:t>
      </w:r>
      <w:r w:rsidR="00A96A63">
        <w:rPr>
          <w:color w:val="212121"/>
        </w:rPr>
        <w:t xml:space="preserve">енной мультимедийной техникой. </w:t>
      </w:r>
    </w:p>
    <w:p w:rsidR="00136A0F" w:rsidRDefault="00A96A63" w:rsidP="00964A2B">
      <w:pPr>
        <w:pStyle w:val="a3"/>
        <w:spacing w:before="270"/>
        <w:ind w:right="327" w:firstLine="566"/>
        <w:jc w:val="left"/>
      </w:pPr>
      <w:r>
        <w:rPr>
          <w:color w:val="212121"/>
        </w:rPr>
        <w:t xml:space="preserve">      </w:t>
      </w:r>
      <w:r w:rsidR="006D03C9">
        <w:rPr>
          <w:color w:val="212121"/>
        </w:rPr>
        <w:t>В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2020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году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в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Школе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регулярно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проводились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уроки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«Цифры».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Такая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работа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позволила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комплексно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подойти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к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следующему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этапу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цифровизации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–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использованию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новых</w:t>
      </w:r>
      <w:r w:rsidR="006D03C9">
        <w:rPr>
          <w:color w:val="212121"/>
          <w:spacing w:val="1"/>
        </w:rPr>
        <w:t xml:space="preserve"> </w:t>
      </w:r>
      <w:r w:rsidR="006D03C9">
        <w:rPr>
          <w:color w:val="212121"/>
        </w:rPr>
        <w:t>технологий</w:t>
      </w:r>
      <w:r w:rsidR="006D03C9">
        <w:rPr>
          <w:color w:val="212121"/>
          <w:spacing w:val="2"/>
        </w:rPr>
        <w:t xml:space="preserve"> </w:t>
      </w:r>
      <w:r w:rsidR="006D03C9">
        <w:rPr>
          <w:color w:val="212121"/>
        </w:rPr>
        <w:t>в образовательном процессе</w:t>
      </w:r>
      <w:r w:rsidR="006D03C9">
        <w:rPr>
          <w:color w:val="212121"/>
          <w:spacing w:val="-2"/>
        </w:rPr>
        <w:t xml:space="preserve"> </w:t>
      </w:r>
      <w:r w:rsidR="006D03C9">
        <w:rPr>
          <w:color w:val="212121"/>
        </w:rPr>
        <w:t>Школы.</w:t>
      </w:r>
    </w:p>
    <w:p w:rsidR="00136A0F" w:rsidRDefault="006D03C9">
      <w:pPr>
        <w:pStyle w:val="a3"/>
        <w:ind w:right="327" w:firstLine="566"/>
        <w:rPr>
          <w:color w:val="212121"/>
        </w:rPr>
      </w:pPr>
      <w:r>
        <w:rPr>
          <w:color w:val="212121"/>
        </w:rPr>
        <w:t>Асфальтированная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спортивная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площадка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территории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Школы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оборудована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полосой препятствий: рукоход, турники, три лестницы, лабиринт, баскетбольные кольца,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волейбольные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стойки,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футбольные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ворота.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Имеется футбольная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площадка.</w:t>
      </w:r>
    </w:p>
    <w:p w:rsidR="00DC692D" w:rsidRDefault="00DC692D">
      <w:pPr>
        <w:pStyle w:val="a3"/>
        <w:ind w:right="327" w:firstLine="566"/>
      </w:pPr>
    </w:p>
    <w:p w:rsidR="00136A0F" w:rsidRDefault="006D03C9">
      <w:pPr>
        <w:pStyle w:val="a4"/>
        <w:numPr>
          <w:ilvl w:val="3"/>
          <w:numId w:val="1"/>
        </w:numPr>
        <w:tabs>
          <w:tab w:val="left" w:pos="1121"/>
        </w:tabs>
        <w:ind w:left="1120" w:hanging="373"/>
        <w:jc w:val="both"/>
        <w:rPr>
          <w:color w:val="212121"/>
          <w:sz w:val="24"/>
        </w:rPr>
      </w:pPr>
      <w:r>
        <w:rPr>
          <w:color w:val="212121"/>
          <w:sz w:val="24"/>
        </w:rPr>
        <w:t>Оценка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функционирования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внутренней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системы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оценки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качества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образования</w:t>
      </w:r>
    </w:p>
    <w:p w:rsidR="00136A0F" w:rsidRDefault="006D03C9">
      <w:pPr>
        <w:pStyle w:val="a3"/>
        <w:ind w:right="326" w:firstLine="566"/>
      </w:pPr>
      <w:r>
        <w:rPr>
          <w:color w:val="212121"/>
        </w:rPr>
        <w:t xml:space="preserve">В Школе утверждено </w:t>
      </w:r>
      <w:hyperlink r:id="rId20">
        <w:r>
          <w:rPr>
            <w:color w:val="212121"/>
          </w:rPr>
          <w:t>Положение о внутренней системе оценки качества образования</w:t>
        </w:r>
      </w:hyperlink>
      <w:r>
        <w:rPr>
          <w:color w:val="212121"/>
          <w:spacing w:val="-57"/>
        </w:rPr>
        <w:t xml:space="preserve"> </w:t>
      </w:r>
      <w:r>
        <w:rPr>
          <w:color w:val="212121"/>
        </w:rPr>
        <w:t>от 01.09. 2016. По итогам оценки качества образования в 2020 году выявлено, что уровень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метапредметных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личностных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результатов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соответствуют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среднему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уровню.</w:t>
      </w:r>
    </w:p>
    <w:p w:rsidR="00136A0F" w:rsidRDefault="006D03C9">
      <w:pPr>
        <w:pStyle w:val="a3"/>
        <w:ind w:right="326" w:firstLine="566"/>
      </w:pP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результатам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анкетирования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выявлено,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что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количество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родителей,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удовлетворены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общим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качеством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Школе,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–</w:t>
      </w:r>
      <w:r>
        <w:rPr>
          <w:color w:val="212121"/>
          <w:spacing w:val="1"/>
        </w:rPr>
        <w:t xml:space="preserve"> </w:t>
      </w:r>
      <w:r w:rsidR="0073211B">
        <w:rPr>
          <w:color w:val="212121"/>
        </w:rPr>
        <w:t>8</w:t>
      </w:r>
      <w:r>
        <w:rPr>
          <w:color w:val="212121"/>
        </w:rPr>
        <w:t>3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процента,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количество обучающихся, удовлетворенны</w:t>
      </w:r>
      <w:r w:rsidR="00C06E14">
        <w:rPr>
          <w:color w:val="212121"/>
        </w:rPr>
        <w:t>х образовательным процессом, – 8</w:t>
      </w:r>
      <w:r>
        <w:rPr>
          <w:color w:val="212121"/>
        </w:rPr>
        <w:t>8 процентов.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Высказаны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пожелания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введении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профильного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естественно-научными,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гуманитарными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технологическими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классами.</w:t>
      </w:r>
      <w:r>
        <w:rPr>
          <w:color w:val="212121"/>
          <w:spacing w:val="1"/>
        </w:rPr>
        <w:t xml:space="preserve"> </w:t>
      </w:r>
    </w:p>
    <w:p w:rsidR="00136A0F" w:rsidRDefault="006D03C9">
      <w:pPr>
        <w:pStyle w:val="a3"/>
        <w:spacing w:before="1"/>
        <w:ind w:right="324" w:firstLine="566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году</w:t>
      </w:r>
      <w:r w:rsidR="00C06E14">
        <w:rPr>
          <w:color w:val="212121"/>
        </w:rPr>
        <w:t>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чтобы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снизить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напряженность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среди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обеспечить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доступ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учеников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дистанционному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обучению,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администрация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выяснила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технические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возможности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семей,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затем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обеспечила детей оборудованием. Также на сайте Школы создали специальный раздел 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поддерживали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горячей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телефонной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линии,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чтобы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собрать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информацию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проблемах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качестве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обучения.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период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весеннего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дистанта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поступило</w:t>
      </w:r>
      <w:r>
        <w:rPr>
          <w:color w:val="212121"/>
          <w:spacing w:val="1"/>
        </w:rPr>
        <w:t xml:space="preserve"> </w:t>
      </w:r>
      <w:r w:rsidR="00C06E14">
        <w:rPr>
          <w:color w:val="212121"/>
        </w:rPr>
        <w:t>1</w:t>
      </w:r>
      <w:r>
        <w:rPr>
          <w:color w:val="212121"/>
        </w:rPr>
        <w:t>7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обращений.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Это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были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обращения,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связанные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60"/>
        </w:rPr>
        <w:t xml:space="preserve"> </w:t>
      </w:r>
      <w:r>
        <w:rPr>
          <w:color w:val="212121"/>
        </w:rPr>
        <w:t>трафиком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интернета,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также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поломкой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компьютерного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оборудования.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Силами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учителей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были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куплены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сим-карты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оплата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тоже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осуществлялась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деньги,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собранные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учителей.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Детям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из малообеспеченных семей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были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переданы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нетбуки.</w:t>
      </w:r>
    </w:p>
    <w:p w:rsidR="00136A0F" w:rsidRDefault="006D03C9">
      <w:pPr>
        <w:pStyle w:val="a3"/>
        <w:ind w:right="324" w:firstLine="566"/>
      </w:pPr>
      <w:r>
        <w:rPr>
          <w:color w:val="212121"/>
        </w:rPr>
        <w:t>Чтобы выяснить степень удовлетворенности родителей и учеников дистанционным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обучением,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организовала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анкетирование.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Преимущества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lastRenderedPageBreak/>
        <w:t>образования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мнению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родителей: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гибкость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технологичность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деятельности, обучение в комфортной и привычной обстановке, получение практических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навыков. К основным сложностям респонденты относят затрудненную коммуникацию 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учителем – зачастую общение с ним сводится к переписке, педагоги не дают обратную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связь,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разобраться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новом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материале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без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объяснений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сложно.</w:t>
      </w:r>
    </w:p>
    <w:p w:rsidR="00136A0F" w:rsidRDefault="006D03C9">
      <w:pPr>
        <w:pStyle w:val="a3"/>
        <w:spacing w:before="1"/>
        <w:ind w:right="323" w:firstLine="566"/>
      </w:pPr>
      <w:r>
        <w:rPr>
          <w:color w:val="212121"/>
        </w:rPr>
        <w:t>50% родителей отметили, что во время дистанционного обучения оценки ребенка не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изменились, третья часть – что они улучшились, и 4% – что ухудшились. Хотя в целом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формальная успеваемость осталась прежней, 45% опрошенных считают, что переход 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дистанционное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образование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негативно отразилось на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уровне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знаний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школьников.</w:t>
      </w:r>
    </w:p>
    <w:p w:rsidR="00136A0F" w:rsidRDefault="006D03C9">
      <w:pPr>
        <w:pStyle w:val="a3"/>
        <w:spacing w:before="66" w:after="8"/>
        <w:ind w:left="479"/>
        <w:jc w:val="left"/>
      </w:pPr>
      <w:r>
        <w:rPr>
          <w:color w:val="212121"/>
        </w:rPr>
        <w:t>Результаты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анализа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показателей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организации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(на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30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декабря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2020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года)</w:t>
      </w:r>
    </w:p>
    <w:tbl>
      <w:tblPr>
        <w:tblStyle w:val="TableNormal"/>
        <w:tblW w:w="0" w:type="auto"/>
        <w:tblInd w:w="12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155"/>
        <w:gridCol w:w="991"/>
        <w:gridCol w:w="1343"/>
      </w:tblGrid>
      <w:tr w:rsidR="00136A0F">
        <w:trPr>
          <w:trHeight w:val="506"/>
        </w:trPr>
        <w:tc>
          <w:tcPr>
            <w:tcW w:w="7155" w:type="dxa"/>
          </w:tcPr>
          <w:p w:rsidR="00136A0F" w:rsidRDefault="006D03C9">
            <w:pPr>
              <w:pStyle w:val="TableParagraph"/>
              <w:spacing w:before="64"/>
              <w:ind w:left="3164" w:right="3150"/>
              <w:rPr>
                <w:sz w:val="16"/>
              </w:rPr>
            </w:pPr>
            <w:r>
              <w:rPr>
                <w:sz w:val="16"/>
              </w:rPr>
              <w:t>Показатели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spacing w:before="64"/>
              <w:ind w:left="137" w:right="102" w:firstLine="247"/>
              <w:jc w:val="left"/>
              <w:rPr>
                <w:sz w:val="16"/>
              </w:rPr>
            </w:pPr>
            <w:r>
              <w:rPr>
                <w:sz w:val="16"/>
              </w:rPr>
              <w:t>Ед.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</w:p>
        </w:tc>
        <w:tc>
          <w:tcPr>
            <w:tcW w:w="1343" w:type="dxa"/>
          </w:tcPr>
          <w:p w:rsidR="00136A0F" w:rsidRDefault="006D03C9">
            <w:pPr>
              <w:pStyle w:val="TableParagraph"/>
              <w:spacing w:before="64"/>
              <w:ind w:left="141" w:right="123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</w:tc>
      </w:tr>
      <w:tr w:rsidR="00136A0F">
        <w:trPr>
          <w:trHeight w:val="412"/>
        </w:trPr>
        <w:tc>
          <w:tcPr>
            <w:tcW w:w="9489" w:type="dxa"/>
            <w:gridSpan w:val="3"/>
          </w:tcPr>
          <w:p w:rsidR="00136A0F" w:rsidRDefault="006D03C9">
            <w:pPr>
              <w:pStyle w:val="TableParagraph"/>
              <w:spacing w:before="59"/>
              <w:ind w:left="3150" w:right="3138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136A0F">
        <w:trPr>
          <w:trHeight w:val="412"/>
        </w:trPr>
        <w:tc>
          <w:tcPr>
            <w:tcW w:w="7155" w:type="dxa"/>
          </w:tcPr>
          <w:p w:rsidR="00136A0F" w:rsidRDefault="006D03C9">
            <w:pPr>
              <w:pStyle w:val="TableParagraph"/>
              <w:spacing w:before="5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spacing w:before="59"/>
              <w:ind w:left="60" w:right="49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1343" w:type="dxa"/>
          </w:tcPr>
          <w:p w:rsidR="00136A0F" w:rsidRDefault="00C06E14">
            <w:pPr>
              <w:pStyle w:val="TableParagraph"/>
              <w:spacing w:before="59"/>
              <w:ind w:left="139" w:right="12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  <w:tr w:rsidR="00136A0F">
        <w:trPr>
          <w:trHeight w:val="688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 w:right="332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0" w:right="49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1343" w:type="dxa"/>
          </w:tcPr>
          <w:p w:rsidR="00136A0F" w:rsidRDefault="00C06E14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136A0F">
        <w:trPr>
          <w:trHeight w:val="688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0" w:right="49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1343" w:type="dxa"/>
          </w:tcPr>
          <w:p w:rsidR="00136A0F" w:rsidRDefault="00C06E14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136A0F">
        <w:trPr>
          <w:trHeight w:val="964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 w:right="158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учащихся, успевающих на «4» и «5»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2" w:right="49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43" w:type="dxa"/>
          </w:tcPr>
          <w:p w:rsidR="00136A0F" w:rsidRDefault="00C06E14">
            <w:pPr>
              <w:pStyle w:val="TableParagraph"/>
              <w:ind w:left="141" w:right="127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136A0F">
        <w:trPr>
          <w:trHeight w:val="412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2" w:right="47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343" w:type="dxa"/>
          </w:tcPr>
          <w:p w:rsidR="00136A0F" w:rsidRDefault="006D03C9">
            <w:pPr>
              <w:pStyle w:val="TableParagraph"/>
              <w:ind w:left="1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136A0F">
        <w:trPr>
          <w:trHeight w:val="412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2" w:right="47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343" w:type="dxa"/>
          </w:tcPr>
          <w:p w:rsidR="00136A0F" w:rsidRDefault="006D03C9">
            <w:pPr>
              <w:pStyle w:val="TableParagraph"/>
              <w:ind w:left="1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136A0F">
        <w:trPr>
          <w:trHeight w:val="412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 w:rsidR="00C06E14"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2" w:right="47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343" w:type="dxa"/>
          </w:tcPr>
          <w:p w:rsidR="00136A0F" w:rsidRDefault="00C06E14">
            <w:pPr>
              <w:pStyle w:val="TableParagraph"/>
              <w:ind w:left="141" w:right="12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6A0F">
        <w:trPr>
          <w:trHeight w:val="412"/>
        </w:trPr>
        <w:tc>
          <w:tcPr>
            <w:tcW w:w="7155" w:type="dxa"/>
          </w:tcPr>
          <w:p w:rsidR="00136A0F" w:rsidRDefault="006D03C9">
            <w:pPr>
              <w:pStyle w:val="TableParagraph"/>
              <w:spacing w:before="5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 w:rsidR="00C06E14"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spacing w:before="59"/>
              <w:ind w:left="62" w:right="47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343" w:type="dxa"/>
          </w:tcPr>
          <w:p w:rsidR="00136A0F" w:rsidRDefault="00C06E14">
            <w:pPr>
              <w:pStyle w:val="TableParagraph"/>
              <w:spacing w:before="59"/>
              <w:ind w:left="141" w:right="12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6A0F">
        <w:trPr>
          <w:trHeight w:val="964"/>
        </w:trPr>
        <w:tc>
          <w:tcPr>
            <w:tcW w:w="7155" w:type="dxa"/>
          </w:tcPr>
          <w:p w:rsidR="00136A0F" w:rsidRDefault="006D03C9">
            <w:pPr>
              <w:pStyle w:val="TableParagraph"/>
              <w:spacing w:before="5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9 класса,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неудовлетворительные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 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spacing w:before="59"/>
              <w:ind w:left="62" w:right="49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43" w:type="dxa"/>
          </w:tcPr>
          <w:p w:rsidR="00136A0F" w:rsidRDefault="006D03C9">
            <w:pPr>
              <w:pStyle w:val="TableParagraph"/>
              <w:spacing w:before="59"/>
              <w:ind w:left="140" w:right="12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964"/>
        </w:trPr>
        <w:tc>
          <w:tcPr>
            <w:tcW w:w="7155" w:type="dxa"/>
          </w:tcPr>
          <w:p w:rsidR="00136A0F" w:rsidRDefault="006D03C9">
            <w:pPr>
              <w:pStyle w:val="TableParagraph"/>
              <w:spacing w:before="59"/>
              <w:ind w:left="66" w:right="332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получили неудовлетворительные результаты на ГИА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spacing w:before="59"/>
              <w:ind w:left="62" w:right="49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43" w:type="dxa"/>
          </w:tcPr>
          <w:p w:rsidR="00136A0F" w:rsidRDefault="00C06E14">
            <w:pPr>
              <w:pStyle w:val="TableParagraph"/>
              <w:spacing w:before="59"/>
              <w:ind w:left="137" w:right="12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1237"/>
        </w:trPr>
        <w:tc>
          <w:tcPr>
            <w:tcW w:w="7155" w:type="dxa"/>
          </w:tcPr>
          <w:p w:rsidR="00136A0F" w:rsidRDefault="006D03C9">
            <w:pPr>
              <w:pStyle w:val="TableParagraph"/>
              <w:spacing w:before="59"/>
              <w:ind w:left="66" w:right="227"/>
              <w:jc w:val="left"/>
              <w:rPr>
                <w:sz w:val="24"/>
              </w:rPr>
            </w:pPr>
            <w:r>
              <w:rPr>
                <w:sz w:val="24"/>
              </w:rPr>
              <w:t>Численнос</w:t>
            </w:r>
            <w:r w:rsidR="00C06E14">
              <w:rPr>
                <w:sz w:val="24"/>
              </w:rPr>
              <w:t>ть (удельный вес) выпускников 12</w:t>
            </w:r>
            <w:r>
              <w:rPr>
                <w:sz w:val="24"/>
              </w:rPr>
              <w:t xml:space="preserve"> класса,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получили результаты ниже установленного минимального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 баллов ЕГЭ по русскому языку, от общей 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 w:rsidR="00C06E14">
              <w:rPr>
                <w:sz w:val="24"/>
              </w:rPr>
              <w:t>12</w:t>
            </w:r>
            <w:r>
              <w:rPr>
                <w:sz w:val="24"/>
              </w:rPr>
              <w:t xml:space="preserve"> класса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spacing w:before="59"/>
              <w:ind w:left="62" w:right="49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43" w:type="dxa"/>
          </w:tcPr>
          <w:p w:rsidR="00136A0F" w:rsidRDefault="006D03C9">
            <w:pPr>
              <w:pStyle w:val="TableParagraph"/>
              <w:spacing w:before="59"/>
              <w:ind w:left="140" w:right="12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1240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 w:right="666"/>
              <w:jc w:val="left"/>
              <w:rPr>
                <w:sz w:val="24"/>
              </w:rPr>
            </w:pPr>
            <w:r>
              <w:rPr>
                <w:sz w:val="24"/>
              </w:rPr>
              <w:t>Численнос</w:t>
            </w:r>
            <w:r w:rsidR="00C06E14">
              <w:rPr>
                <w:sz w:val="24"/>
              </w:rPr>
              <w:t>ть (удельный вес) выпускников 12</w:t>
            </w:r>
            <w:r>
              <w:rPr>
                <w:sz w:val="24"/>
              </w:rPr>
              <w:t xml:space="preserve"> класса,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получили результаты ниже установленного минимального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 баллов ЕГЭ по математике, от общей численности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 w:rsidR="00C06E14">
              <w:rPr>
                <w:sz w:val="24"/>
              </w:rPr>
              <w:t>12</w:t>
            </w:r>
            <w:r>
              <w:rPr>
                <w:sz w:val="24"/>
              </w:rPr>
              <w:t xml:space="preserve"> класса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2" w:right="49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43" w:type="dxa"/>
          </w:tcPr>
          <w:p w:rsidR="00136A0F" w:rsidRDefault="006D03C9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688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 w:right="281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выпускников 9 класса, которые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2" w:right="49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43" w:type="dxa"/>
          </w:tcPr>
          <w:p w:rsidR="00136A0F" w:rsidRDefault="006D03C9">
            <w:pPr>
              <w:pStyle w:val="TableParagraph"/>
              <w:ind w:left="140" w:right="12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688"/>
        </w:trPr>
        <w:tc>
          <w:tcPr>
            <w:tcW w:w="7155" w:type="dxa"/>
          </w:tcPr>
          <w:p w:rsidR="00136A0F" w:rsidRDefault="006D03C9">
            <w:pPr>
              <w:pStyle w:val="TableParagraph"/>
              <w:ind w:left="66" w:right="158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выпускн</w:t>
            </w:r>
            <w:r w:rsidR="00C06E14">
              <w:rPr>
                <w:sz w:val="24"/>
              </w:rPr>
              <w:t>иков 12</w:t>
            </w:r>
            <w:r>
              <w:rPr>
                <w:sz w:val="24"/>
              </w:rPr>
              <w:t xml:space="preserve"> класса, которые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 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 w:rsidR="00C06E14"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991" w:type="dxa"/>
          </w:tcPr>
          <w:p w:rsidR="00136A0F" w:rsidRDefault="006D03C9">
            <w:pPr>
              <w:pStyle w:val="TableParagraph"/>
              <w:ind w:left="62" w:right="49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43" w:type="dxa"/>
          </w:tcPr>
          <w:p w:rsidR="00136A0F" w:rsidRDefault="006D03C9">
            <w:pPr>
              <w:pStyle w:val="TableParagraph"/>
              <w:ind w:left="140" w:right="127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</w:tbl>
    <w:p w:rsidR="00136A0F" w:rsidRDefault="00136A0F">
      <w:pPr>
        <w:rPr>
          <w:sz w:val="24"/>
        </w:rPr>
        <w:sectPr w:rsidR="00136A0F">
          <w:pgSz w:w="11910" w:h="16840"/>
          <w:pgMar w:top="1040" w:right="520" w:bottom="1060" w:left="1520" w:header="0" w:footer="781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148"/>
        <w:gridCol w:w="1006"/>
        <w:gridCol w:w="1337"/>
      </w:tblGrid>
      <w:tr w:rsidR="00136A0F">
        <w:trPr>
          <w:trHeight w:val="506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8"/>
              <w:ind w:left="3164" w:right="3143"/>
              <w:rPr>
                <w:sz w:val="16"/>
              </w:rPr>
            </w:pPr>
            <w:r>
              <w:rPr>
                <w:sz w:val="16"/>
              </w:rPr>
              <w:lastRenderedPageBreak/>
              <w:t>Показатели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8"/>
              <w:ind w:left="144" w:right="110" w:firstLine="247"/>
              <w:jc w:val="left"/>
              <w:rPr>
                <w:sz w:val="16"/>
              </w:rPr>
            </w:pPr>
            <w:r>
              <w:rPr>
                <w:sz w:val="16"/>
              </w:rPr>
              <w:t>Ед.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</w:p>
        </w:tc>
        <w:tc>
          <w:tcPr>
            <w:tcW w:w="1337" w:type="dxa"/>
          </w:tcPr>
          <w:p w:rsidR="00136A0F" w:rsidRDefault="006D03C9">
            <w:pPr>
              <w:pStyle w:val="TableParagraph"/>
              <w:spacing w:before="58"/>
              <w:ind w:left="102" w:right="94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</w:tc>
      </w:tr>
      <w:tr w:rsidR="00136A0F">
        <w:trPr>
          <w:trHeight w:val="964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3"/>
              <w:ind w:left="66" w:right="40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принимали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олимпиадах, смотрах, конкурсах, от общей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3"/>
              <w:ind w:left="68" w:right="56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</w:tcPr>
          <w:p w:rsidR="00136A0F" w:rsidRDefault="00C06E14">
            <w:pPr>
              <w:pStyle w:val="TableParagraph"/>
              <w:spacing w:before="53"/>
              <w:ind w:left="102" w:right="99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952"/>
        </w:trPr>
        <w:tc>
          <w:tcPr>
            <w:tcW w:w="7148" w:type="dxa"/>
            <w:tcBorders>
              <w:bottom w:val="nil"/>
            </w:tcBorders>
          </w:tcPr>
          <w:p w:rsidR="00136A0F" w:rsidRDefault="006D03C9">
            <w:pPr>
              <w:pStyle w:val="TableParagraph"/>
              <w:spacing w:before="53"/>
              <w:ind w:left="66" w:right="358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– победителей и призеров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олимпиад, смотров, конкурсов от общей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</w:tc>
        <w:tc>
          <w:tcPr>
            <w:tcW w:w="1006" w:type="dxa"/>
            <w:vMerge w:val="restart"/>
          </w:tcPr>
          <w:p w:rsidR="00136A0F" w:rsidRDefault="006D03C9">
            <w:pPr>
              <w:pStyle w:val="TableParagraph"/>
              <w:spacing w:before="53"/>
              <w:ind w:left="88"/>
              <w:jc w:val="left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CE3BD3">
            <w:pPr>
              <w:pStyle w:val="TableParagraph"/>
              <w:spacing w:before="6"/>
              <w:jc w:val="left"/>
              <w:rPr>
                <w:sz w:val="36"/>
              </w:rPr>
            </w:pPr>
            <w:r>
              <w:rPr>
                <w:sz w:val="24"/>
              </w:rPr>
              <w:t xml:space="preserve">     </w:t>
            </w:r>
            <w:r w:rsidR="00C06E14">
              <w:rPr>
                <w:sz w:val="24"/>
              </w:rPr>
              <w:t>0</w:t>
            </w:r>
            <w:r w:rsidR="00C06E14">
              <w:rPr>
                <w:spacing w:val="-1"/>
                <w:sz w:val="24"/>
              </w:rPr>
              <w:t xml:space="preserve"> </w:t>
            </w:r>
            <w:r w:rsidR="00C06E14">
              <w:rPr>
                <w:sz w:val="24"/>
              </w:rPr>
              <w:t>(0%)</w:t>
            </w:r>
          </w:p>
          <w:p w:rsidR="00136A0F" w:rsidRDefault="00136A0F">
            <w:pPr>
              <w:pStyle w:val="TableParagraph"/>
              <w:spacing w:before="0"/>
              <w:ind w:left="122"/>
              <w:jc w:val="left"/>
              <w:rPr>
                <w:sz w:val="24"/>
              </w:rPr>
            </w:pPr>
          </w:p>
        </w:tc>
      </w:tr>
      <w:tr w:rsidR="00136A0F">
        <w:trPr>
          <w:trHeight w:val="406"/>
        </w:trPr>
        <w:tc>
          <w:tcPr>
            <w:tcW w:w="7148" w:type="dxa"/>
            <w:tcBorders>
              <w:top w:val="nil"/>
            </w:tcBorders>
          </w:tcPr>
          <w:p w:rsidR="00136A0F" w:rsidRDefault="006D03C9">
            <w:pPr>
              <w:pStyle w:val="TableParagraph"/>
              <w:spacing w:before="50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412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федерального уровня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</w:tcPr>
          <w:p w:rsidR="00136A0F" w:rsidRDefault="00C06E14">
            <w:pPr>
              <w:pStyle w:val="TableParagraph"/>
              <w:spacing w:before="55"/>
              <w:ind w:left="102" w:right="102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412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международного уровня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</w:tcPr>
          <w:p w:rsidR="00136A0F" w:rsidRDefault="006D03C9">
            <w:pPr>
              <w:pStyle w:val="TableParagraph"/>
              <w:spacing w:before="55"/>
              <w:ind w:left="102" w:right="99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964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6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36A0F" w:rsidRDefault="006D03C9">
            <w:pPr>
              <w:pStyle w:val="TableParagraph"/>
              <w:spacing w:before="0"/>
              <w:ind w:left="66" w:right="311"/>
              <w:jc w:val="left"/>
              <w:rPr>
                <w:sz w:val="24"/>
              </w:rPr>
            </w:pPr>
            <w:r>
              <w:rPr>
                <w:sz w:val="24"/>
              </w:rPr>
              <w:t>углубленным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отдельных 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6"/>
              <w:ind w:left="68" w:right="56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</w:tcPr>
          <w:p w:rsidR="00136A0F" w:rsidRDefault="006D03C9">
            <w:pPr>
              <w:pStyle w:val="TableParagraph"/>
              <w:spacing w:before="56"/>
              <w:ind w:left="102" w:right="99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688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3"/>
              <w:ind w:left="66" w:right="40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по программам профильного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 обучающихся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3"/>
              <w:ind w:left="68" w:right="56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</w:tcPr>
          <w:p w:rsidR="00136A0F" w:rsidRDefault="00C06E14">
            <w:pPr>
              <w:pStyle w:val="TableParagraph"/>
              <w:spacing w:before="53"/>
              <w:ind w:left="102" w:right="102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964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3"/>
              <w:ind w:left="66" w:right="40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по программам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 дистанционных образовательных 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3"/>
              <w:ind w:left="68" w:right="56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</w:tcPr>
          <w:p w:rsidR="00136A0F" w:rsidRDefault="006D03C9">
            <w:pPr>
              <w:pStyle w:val="TableParagraph"/>
              <w:spacing w:before="53"/>
              <w:ind w:left="102" w:right="99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964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3"/>
              <w:ind w:left="66" w:right="502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учащихся в рамках сетевой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образовательных программ от общей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3"/>
              <w:ind w:left="68" w:right="56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</w:tcPr>
          <w:p w:rsidR="00136A0F" w:rsidRDefault="006D03C9">
            <w:pPr>
              <w:pStyle w:val="TableParagraph"/>
              <w:spacing w:before="53"/>
              <w:ind w:left="102" w:right="99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136A0F">
        <w:trPr>
          <w:trHeight w:val="676"/>
        </w:trPr>
        <w:tc>
          <w:tcPr>
            <w:tcW w:w="7148" w:type="dxa"/>
            <w:tcBorders>
              <w:bottom w:val="nil"/>
            </w:tcBorders>
          </w:tcPr>
          <w:p w:rsidR="00136A0F" w:rsidRDefault="006D03C9">
            <w:pPr>
              <w:pStyle w:val="TableParagraph"/>
              <w:spacing w:before="53"/>
              <w:ind w:left="66" w:right="40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педработников:</w:t>
            </w:r>
          </w:p>
        </w:tc>
        <w:tc>
          <w:tcPr>
            <w:tcW w:w="1006" w:type="dxa"/>
            <w:vMerge w:val="restart"/>
          </w:tcPr>
          <w:p w:rsidR="00136A0F" w:rsidRDefault="006D03C9">
            <w:pPr>
              <w:pStyle w:val="TableParagraph"/>
              <w:spacing w:before="53"/>
              <w:ind w:left="298"/>
              <w:jc w:val="left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1337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6"/>
              <w:jc w:val="left"/>
              <w:rPr>
                <w:sz w:val="38"/>
              </w:rPr>
            </w:pPr>
          </w:p>
          <w:p w:rsidR="00136A0F" w:rsidRDefault="00C06E14">
            <w:pPr>
              <w:pStyle w:val="TableParagraph"/>
              <w:spacing w:before="0"/>
              <w:ind w:left="102" w:righ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136A0F">
        <w:trPr>
          <w:trHeight w:val="406"/>
        </w:trPr>
        <w:tc>
          <w:tcPr>
            <w:tcW w:w="7148" w:type="dxa"/>
            <w:tcBorders>
              <w:top w:val="nil"/>
            </w:tcBorders>
          </w:tcPr>
          <w:p w:rsidR="00136A0F" w:rsidRDefault="006D03C9">
            <w:pPr>
              <w:pStyle w:val="TableParagraph"/>
              <w:spacing w:before="50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412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</w:tcPr>
          <w:p w:rsidR="00136A0F" w:rsidRDefault="00C06E14">
            <w:pPr>
              <w:pStyle w:val="TableParagraph"/>
              <w:spacing w:before="55"/>
              <w:ind w:left="102" w:righ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136A0F">
        <w:trPr>
          <w:trHeight w:val="412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</w:tcPr>
          <w:p w:rsidR="00136A0F" w:rsidRDefault="00C06E14">
            <w:pPr>
              <w:pStyle w:val="TableParagraph"/>
              <w:spacing w:before="55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A0F">
        <w:trPr>
          <w:trHeight w:val="412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3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</w:tcPr>
          <w:p w:rsidR="00136A0F" w:rsidRDefault="00C06E14">
            <w:pPr>
              <w:pStyle w:val="TableParagraph"/>
              <w:spacing w:before="53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A0F">
        <w:trPr>
          <w:trHeight w:val="677"/>
        </w:trPr>
        <w:tc>
          <w:tcPr>
            <w:tcW w:w="7148" w:type="dxa"/>
            <w:tcBorders>
              <w:bottom w:val="nil"/>
            </w:tcBorders>
          </w:tcPr>
          <w:p w:rsidR="00136A0F" w:rsidRDefault="006D03C9">
            <w:pPr>
              <w:pStyle w:val="TableParagraph"/>
              <w:spacing w:before="53"/>
              <w:ind w:left="66" w:right="40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педработников с квалификационной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006" w:type="dxa"/>
            <w:vMerge w:val="restart"/>
          </w:tcPr>
          <w:p w:rsidR="00136A0F" w:rsidRDefault="006D03C9">
            <w:pPr>
              <w:pStyle w:val="TableParagraph"/>
              <w:spacing w:before="53"/>
              <w:ind w:left="88"/>
              <w:jc w:val="left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6"/>
              <w:jc w:val="left"/>
              <w:rPr>
                <w:sz w:val="38"/>
              </w:rPr>
            </w:pPr>
          </w:p>
          <w:p w:rsidR="00136A0F" w:rsidRDefault="00C06E14">
            <w:pPr>
              <w:pStyle w:val="TableParagraph"/>
              <w:spacing w:before="0"/>
              <w:ind w:left="62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0</w:t>
            </w:r>
          </w:p>
        </w:tc>
      </w:tr>
      <w:tr w:rsidR="00136A0F">
        <w:trPr>
          <w:trHeight w:val="406"/>
        </w:trPr>
        <w:tc>
          <w:tcPr>
            <w:tcW w:w="7148" w:type="dxa"/>
            <w:tcBorders>
              <w:top w:val="nil"/>
            </w:tcBorders>
          </w:tcPr>
          <w:p w:rsidR="00136A0F" w:rsidRDefault="006D03C9">
            <w:pPr>
              <w:pStyle w:val="TableParagraph"/>
              <w:spacing w:before="50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412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</w:tcPr>
          <w:p w:rsidR="00136A0F" w:rsidRDefault="004D1882">
            <w:pPr>
              <w:pStyle w:val="TableParagraph"/>
              <w:spacing w:before="55"/>
              <w:ind w:left="102" w:right="100"/>
              <w:rPr>
                <w:sz w:val="24"/>
              </w:rPr>
            </w:pPr>
            <w:r>
              <w:rPr>
                <w:sz w:val="24"/>
              </w:rPr>
              <w:t>11(85</w:t>
            </w:r>
            <w:r w:rsidR="006D03C9">
              <w:rPr>
                <w:sz w:val="24"/>
              </w:rPr>
              <w:t>%)</w:t>
            </w:r>
          </w:p>
        </w:tc>
      </w:tr>
      <w:tr w:rsidR="00136A0F">
        <w:trPr>
          <w:trHeight w:val="678"/>
        </w:trPr>
        <w:tc>
          <w:tcPr>
            <w:tcW w:w="7148" w:type="dxa"/>
            <w:tcBorders>
              <w:bottom w:val="nil"/>
            </w:tcBorders>
          </w:tcPr>
          <w:p w:rsidR="00136A0F" w:rsidRDefault="006D03C9">
            <w:pPr>
              <w:pStyle w:val="TableParagraph"/>
              <w:spacing w:before="55"/>
              <w:ind w:left="66" w:right="40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стажем:</w:t>
            </w:r>
          </w:p>
        </w:tc>
        <w:tc>
          <w:tcPr>
            <w:tcW w:w="1006" w:type="dxa"/>
            <w:vMerge w:val="restart"/>
          </w:tcPr>
          <w:p w:rsidR="00136A0F" w:rsidRDefault="006D03C9">
            <w:pPr>
              <w:pStyle w:val="TableParagraph"/>
              <w:spacing w:before="55"/>
              <w:ind w:left="88"/>
              <w:jc w:val="left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6"/>
              <w:jc w:val="left"/>
              <w:rPr>
                <w:sz w:val="38"/>
              </w:rPr>
            </w:pPr>
          </w:p>
          <w:p w:rsidR="00136A0F" w:rsidRDefault="004D1882">
            <w:pPr>
              <w:pStyle w:val="TableParagraph"/>
              <w:spacing w:before="0"/>
              <w:ind w:left="182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6D03C9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(15</w:t>
            </w:r>
            <w:r w:rsidR="006D03C9">
              <w:rPr>
                <w:sz w:val="24"/>
              </w:rPr>
              <w:t>%)</w:t>
            </w:r>
          </w:p>
        </w:tc>
      </w:tr>
      <w:tr w:rsidR="00136A0F">
        <w:trPr>
          <w:trHeight w:val="407"/>
        </w:trPr>
        <w:tc>
          <w:tcPr>
            <w:tcW w:w="7148" w:type="dxa"/>
            <w:tcBorders>
              <w:top w:val="nil"/>
            </w:tcBorders>
          </w:tcPr>
          <w:p w:rsidR="00136A0F" w:rsidRDefault="006D03C9">
            <w:pPr>
              <w:pStyle w:val="TableParagraph"/>
              <w:spacing w:before="4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5 лет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412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3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</w:tcPr>
          <w:p w:rsidR="00136A0F" w:rsidRDefault="004D1882">
            <w:pPr>
              <w:pStyle w:val="TableParagraph"/>
              <w:spacing w:before="53"/>
              <w:ind w:left="102" w:right="102"/>
              <w:rPr>
                <w:sz w:val="24"/>
              </w:rPr>
            </w:pPr>
            <w:r>
              <w:rPr>
                <w:sz w:val="24"/>
              </w:rPr>
              <w:t>2</w:t>
            </w:r>
            <w:r w:rsidR="006D03C9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(15</w:t>
            </w:r>
            <w:r w:rsidR="006D03C9">
              <w:rPr>
                <w:sz w:val="24"/>
              </w:rPr>
              <w:t>%)</w:t>
            </w:r>
          </w:p>
        </w:tc>
      </w:tr>
      <w:tr w:rsidR="00136A0F">
        <w:trPr>
          <w:trHeight w:val="677"/>
        </w:trPr>
        <w:tc>
          <w:tcPr>
            <w:tcW w:w="7148" w:type="dxa"/>
            <w:tcBorders>
              <w:bottom w:val="nil"/>
            </w:tcBorders>
          </w:tcPr>
          <w:p w:rsidR="00136A0F" w:rsidRDefault="006D03C9">
            <w:pPr>
              <w:pStyle w:val="TableParagraph"/>
              <w:spacing w:before="53"/>
              <w:ind w:left="66" w:right="167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педработников от общей 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</w:tc>
        <w:tc>
          <w:tcPr>
            <w:tcW w:w="1006" w:type="dxa"/>
            <w:vMerge w:val="restart"/>
          </w:tcPr>
          <w:p w:rsidR="00136A0F" w:rsidRDefault="006D03C9">
            <w:pPr>
              <w:pStyle w:val="TableParagraph"/>
              <w:spacing w:before="53"/>
              <w:ind w:left="88"/>
              <w:jc w:val="left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7" w:type="dxa"/>
            <w:vMerge w:val="restart"/>
          </w:tcPr>
          <w:p w:rsidR="00136A0F" w:rsidRDefault="00136A0F">
            <w:pPr>
              <w:pStyle w:val="TableParagraph"/>
              <w:spacing w:before="0"/>
              <w:jc w:val="left"/>
              <w:rPr>
                <w:sz w:val="26"/>
              </w:rPr>
            </w:pPr>
          </w:p>
          <w:p w:rsidR="00136A0F" w:rsidRDefault="00136A0F">
            <w:pPr>
              <w:pStyle w:val="TableParagraph"/>
              <w:spacing w:before="6"/>
              <w:jc w:val="left"/>
              <w:rPr>
                <w:sz w:val="38"/>
              </w:rPr>
            </w:pPr>
          </w:p>
          <w:p w:rsidR="00136A0F" w:rsidRDefault="004D1882">
            <w:pPr>
              <w:pStyle w:val="TableParagraph"/>
              <w:spacing w:before="0"/>
              <w:ind w:left="242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  <w:r w:rsidR="006D03C9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(85</w:t>
            </w:r>
            <w:r w:rsidR="006D03C9">
              <w:rPr>
                <w:sz w:val="24"/>
              </w:rPr>
              <w:t>%)</w:t>
            </w:r>
          </w:p>
        </w:tc>
      </w:tr>
      <w:tr w:rsidR="00136A0F">
        <w:trPr>
          <w:trHeight w:val="406"/>
        </w:trPr>
        <w:tc>
          <w:tcPr>
            <w:tcW w:w="7148" w:type="dxa"/>
            <w:tcBorders>
              <w:top w:val="nil"/>
            </w:tcBorders>
          </w:tcPr>
          <w:p w:rsidR="00136A0F" w:rsidRDefault="006D03C9">
            <w:pPr>
              <w:pStyle w:val="TableParagraph"/>
              <w:spacing w:before="50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30 лет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</w:tr>
      <w:tr w:rsidR="00136A0F">
        <w:trPr>
          <w:trHeight w:val="412"/>
        </w:trPr>
        <w:tc>
          <w:tcPr>
            <w:tcW w:w="7148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55 лет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</w:tcPr>
          <w:p w:rsidR="00136A0F" w:rsidRDefault="006D03C9">
            <w:pPr>
              <w:pStyle w:val="TableParagraph"/>
              <w:spacing w:before="55"/>
              <w:ind w:left="102" w:right="102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 w:rsidR="004D1882">
              <w:rPr>
                <w:sz w:val="24"/>
              </w:rPr>
              <w:t>(0</w:t>
            </w:r>
            <w:r>
              <w:rPr>
                <w:sz w:val="24"/>
              </w:rPr>
              <w:t>%)</w:t>
            </w:r>
          </w:p>
        </w:tc>
      </w:tr>
    </w:tbl>
    <w:p w:rsidR="00136A0F" w:rsidRDefault="00136A0F">
      <w:pPr>
        <w:rPr>
          <w:sz w:val="24"/>
        </w:rPr>
        <w:sectPr w:rsidR="00136A0F">
          <w:pgSz w:w="11910" w:h="16840"/>
          <w:pgMar w:top="1120" w:right="520" w:bottom="980" w:left="1520" w:header="0" w:footer="781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149"/>
        <w:gridCol w:w="1006"/>
        <w:gridCol w:w="1338"/>
      </w:tblGrid>
      <w:tr w:rsidR="00136A0F">
        <w:trPr>
          <w:trHeight w:val="506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8"/>
              <w:ind w:left="3164" w:right="3144"/>
              <w:rPr>
                <w:sz w:val="16"/>
              </w:rPr>
            </w:pPr>
            <w:r>
              <w:rPr>
                <w:sz w:val="16"/>
              </w:rPr>
              <w:lastRenderedPageBreak/>
              <w:t>Показатели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8"/>
              <w:ind w:left="143" w:right="111" w:firstLine="247"/>
              <w:jc w:val="left"/>
              <w:rPr>
                <w:sz w:val="16"/>
              </w:rPr>
            </w:pPr>
            <w:r>
              <w:rPr>
                <w:sz w:val="16"/>
              </w:rPr>
              <w:t>Ед.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8"/>
              <w:ind w:left="42" w:right="37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</w:tc>
      </w:tr>
      <w:tr w:rsidR="00136A0F">
        <w:trPr>
          <w:trHeight w:val="1240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3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хозяйственных работников, которые за последние 5 лет прошли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переподготовку,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 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3"/>
              <w:ind w:left="67" w:right="57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3"/>
              <w:ind w:left="42" w:right="4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 w:rsidR="004D1882">
              <w:rPr>
                <w:sz w:val="24"/>
              </w:rPr>
              <w:t>(30</w:t>
            </w:r>
            <w:r>
              <w:rPr>
                <w:sz w:val="24"/>
              </w:rPr>
              <w:t>%)</w:t>
            </w:r>
          </w:p>
        </w:tc>
      </w:tr>
      <w:tr w:rsidR="00136A0F">
        <w:trPr>
          <w:trHeight w:val="1237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3"/>
              <w:ind w:left="66" w:right="335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</w:p>
          <w:p w:rsidR="00136A0F" w:rsidRDefault="006D03C9">
            <w:pPr>
              <w:pStyle w:val="TableParagraph"/>
              <w:spacing w:before="0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 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3"/>
              <w:ind w:left="67" w:right="57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8" w:type="dxa"/>
          </w:tcPr>
          <w:p w:rsidR="00136A0F" w:rsidRDefault="004D1882">
            <w:pPr>
              <w:pStyle w:val="TableParagraph"/>
              <w:spacing w:before="53"/>
              <w:ind w:left="42" w:right="42"/>
              <w:rPr>
                <w:sz w:val="24"/>
              </w:rPr>
            </w:pPr>
            <w:r>
              <w:rPr>
                <w:sz w:val="24"/>
              </w:rPr>
              <w:t>4</w:t>
            </w:r>
            <w:r w:rsidR="006D03C9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 w:rsidR="006D03C9">
              <w:rPr>
                <w:sz w:val="24"/>
              </w:rPr>
              <w:t>%)</w:t>
            </w:r>
          </w:p>
        </w:tc>
      </w:tr>
      <w:tr w:rsidR="00136A0F">
        <w:trPr>
          <w:trHeight w:val="412"/>
        </w:trPr>
        <w:tc>
          <w:tcPr>
            <w:tcW w:w="9493" w:type="dxa"/>
            <w:gridSpan w:val="3"/>
          </w:tcPr>
          <w:p w:rsidR="00136A0F" w:rsidRDefault="006D03C9">
            <w:pPr>
              <w:pStyle w:val="TableParagraph"/>
              <w:spacing w:before="55"/>
              <w:ind w:left="3869" w:right="3865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</w:tr>
      <w:tr w:rsidR="00136A0F">
        <w:trPr>
          <w:trHeight w:val="412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5"/>
              <w:ind w:left="68" w:right="57"/>
              <w:rPr>
                <w:sz w:val="24"/>
              </w:rPr>
            </w:pPr>
            <w:r>
              <w:rPr>
                <w:sz w:val="24"/>
              </w:rPr>
              <w:t>ед.</w:t>
            </w: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5"/>
              <w:ind w:left="42" w:right="40"/>
              <w:rPr>
                <w:sz w:val="24"/>
              </w:rPr>
            </w:pPr>
            <w:r>
              <w:rPr>
                <w:sz w:val="24"/>
              </w:rPr>
              <w:t>0,056</w:t>
            </w:r>
          </w:p>
        </w:tc>
      </w:tr>
      <w:tr w:rsidR="00136A0F">
        <w:trPr>
          <w:trHeight w:val="964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5"/>
              <w:ind w:left="66" w:right="287"/>
              <w:jc w:val="left"/>
              <w:rPr>
                <w:sz w:val="24"/>
              </w:rPr>
            </w:pPr>
            <w:r>
              <w:rPr>
                <w:sz w:val="24"/>
              </w:rPr>
              <w:t>Количество экземпляров учебной и учебно-методической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от общего количества единиц библиотечного фонда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5"/>
              <w:ind w:left="68" w:right="57"/>
              <w:rPr>
                <w:sz w:val="24"/>
              </w:rPr>
            </w:pPr>
            <w:r>
              <w:rPr>
                <w:sz w:val="24"/>
              </w:rPr>
              <w:t>ед.</w:t>
            </w:r>
          </w:p>
        </w:tc>
        <w:tc>
          <w:tcPr>
            <w:tcW w:w="1338" w:type="dxa"/>
          </w:tcPr>
          <w:p w:rsidR="00136A0F" w:rsidRDefault="004D1882">
            <w:pPr>
              <w:pStyle w:val="TableParagraph"/>
              <w:spacing w:before="55"/>
              <w:ind w:left="4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36A0F">
        <w:trPr>
          <w:trHeight w:val="412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документооборота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5"/>
              <w:ind w:left="68" w:right="56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5"/>
              <w:ind w:left="42" w:right="39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36A0F">
        <w:trPr>
          <w:trHeight w:val="678"/>
        </w:trPr>
        <w:tc>
          <w:tcPr>
            <w:tcW w:w="7149" w:type="dxa"/>
            <w:tcBorders>
              <w:bottom w:val="nil"/>
            </w:tcBorders>
          </w:tcPr>
          <w:p w:rsidR="00136A0F" w:rsidRDefault="006D03C9">
            <w:pPr>
              <w:pStyle w:val="TableParagraph"/>
              <w:spacing w:before="55"/>
              <w:ind w:left="66" w:right="59"/>
              <w:jc w:val="lef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ней:</w:t>
            </w:r>
          </w:p>
        </w:tc>
        <w:tc>
          <w:tcPr>
            <w:tcW w:w="1006" w:type="dxa"/>
            <w:vMerge w:val="restart"/>
          </w:tcPr>
          <w:p w:rsidR="00136A0F" w:rsidRDefault="006D03C9">
            <w:pPr>
              <w:pStyle w:val="TableParagraph"/>
              <w:spacing w:before="55"/>
              <w:ind w:left="184"/>
              <w:jc w:val="left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338" w:type="dxa"/>
            <w:tcBorders>
              <w:bottom w:val="nil"/>
            </w:tcBorders>
          </w:tcPr>
          <w:p w:rsidR="00136A0F" w:rsidRDefault="006D03C9">
            <w:pPr>
              <w:pStyle w:val="TableParagraph"/>
              <w:spacing w:before="55"/>
              <w:ind w:left="42" w:right="39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36A0F">
        <w:trPr>
          <w:trHeight w:val="407"/>
        </w:trPr>
        <w:tc>
          <w:tcPr>
            <w:tcW w:w="7149" w:type="dxa"/>
            <w:tcBorders>
              <w:top w:val="nil"/>
            </w:tcBorders>
          </w:tcPr>
          <w:p w:rsidR="00136A0F" w:rsidRDefault="006D03C9">
            <w:pPr>
              <w:pStyle w:val="TableParagraph"/>
              <w:spacing w:before="49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ноутбуке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8" w:type="dxa"/>
            <w:tcBorders>
              <w:top w:val="nil"/>
            </w:tcBorders>
          </w:tcPr>
          <w:p w:rsidR="00136A0F" w:rsidRDefault="006D03C9">
            <w:pPr>
              <w:pStyle w:val="TableParagraph"/>
              <w:spacing w:before="49"/>
              <w:ind w:left="42" w:right="39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36A0F">
        <w:trPr>
          <w:trHeight w:val="412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3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медиатеки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3"/>
              <w:ind w:left="42" w:right="39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36A0F">
        <w:trPr>
          <w:trHeight w:val="410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3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3"/>
              <w:ind w:left="42" w:right="39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36A0F">
        <w:trPr>
          <w:trHeight w:val="412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библиотечных компьютеров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5"/>
              <w:ind w:left="42" w:right="39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36A0F">
        <w:trPr>
          <w:trHeight w:val="412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5"/>
              <w:ind w:left="66"/>
              <w:jc w:val="left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распечатки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136A0F" w:rsidRDefault="00136A0F">
            <w:pPr>
              <w:rPr>
                <w:sz w:val="2"/>
                <w:szCs w:val="2"/>
              </w:rPr>
            </w:pP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5"/>
              <w:ind w:left="42" w:right="39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36A0F">
        <w:trPr>
          <w:trHeight w:val="964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5"/>
              <w:ind w:left="66" w:right="509"/>
              <w:jc w:val="left"/>
              <w:rPr>
                <w:sz w:val="24"/>
              </w:rPr>
            </w:pPr>
            <w:r>
              <w:rPr>
                <w:sz w:val="24"/>
              </w:rPr>
              <w:t>Численность (удельный вес) обучающихся, которые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 широкополосным интернетом не менее 2 Мб/с,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 обучающихся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5"/>
              <w:ind w:left="67" w:right="57"/>
              <w:rPr>
                <w:sz w:val="24"/>
              </w:rPr>
            </w:pPr>
            <w:r>
              <w:rPr>
                <w:sz w:val="24"/>
              </w:rPr>
              <w:t>чел.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38" w:type="dxa"/>
          </w:tcPr>
          <w:p w:rsidR="00136A0F" w:rsidRDefault="004D1882">
            <w:pPr>
              <w:pStyle w:val="TableParagraph"/>
              <w:spacing w:before="55"/>
              <w:ind w:left="42" w:right="42"/>
              <w:rPr>
                <w:sz w:val="24"/>
              </w:rPr>
            </w:pPr>
            <w:r>
              <w:rPr>
                <w:sz w:val="24"/>
              </w:rPr>
              <w:t>57</w:t>
            </w:r>
            <w:r w:rsidR="006D03C9">
              <w:rPr>
                <w:spacing w:val="-1"/>
                <w:sz w:val="24"/>
              </w:rPr>
              <w:t xml:space="preserve"> </w:t>
            </w:r>
            <w:r w:rsidR="006D03C9">
              <w:rPr>
                <w:sz w:val="24"/>
              </w:rPr>
              <w:t>(100%)</w:t>
            </w:r>
          </w:p>
        </w:tc>
      </w:tr>
      <w:tr w:rsidR="00136A0F">
        <w:trPr>
          <w:trHeight w:val="688"/>
        </w:trPr>
        <w:tc>
          <w:tcPr>
            <w:tcW w:w="7149" w:type="dxa"/>
          </w:tcPr>
          <w:p w:rsidR="00136A0F" w:rsidRDefault="006D03C9">
            <w:pPr>
              <w:pStyle w:val="TableParagraph"/>
              <w:spacing w:before="55"/>
              <w:ind w:left="66" w:right="735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 обучающегося</w:t>
            </w:r>
          </w:p>
        </w:tc>
        <w:tc>
          <w:tcPr>
            <w:tcW w:w="1006" w:type="dxa"/>
          </w:tcPr>
          <w:p w:rsidR="00136A0F" w:rsidRDefault="006D03C9">
            <w:pPr>
              <w:pStyle w:val="TableParagraph"/>
              <w:spacing w:before="55"/>
              <w:ind w:left="68" w:right="54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38" w:type="dxa"/>
          </w:tcPr>
          <w:p w:rsidR="00136A0F" w:rsidRDefault="006D03C9">
            <w:pPr>
              <w:pStyle w:val="TableParagraph"/>
              <w:spacing w:before="55"/>
              <w:ind w:left="42" w:right="40"/>
              <w:rPr>
                <w:sz w:val="24"/>
              </w:rPr>
            </w:pPr>
            <w:r>
              <w:rPr>
                <w:sz w:val="24"/>
              </w:rPr>
              <w:t>3,66</w:t>
            </w:r>
          </w:p>
        </w:tc>
      </w:tr>
    </w:tbl>
    <w:p w:rsidR="00136A0F" w:rsidRDefault="00136A0F">
      <w:pPr>
        <w:pStyle w:val="a3"/>
        <w:ind w:left="0"/>
        <w:jc w:val="left"/>
        <w:rPr>
          <w:sz w:val="15"/>
        </w:rPr>
      </w:pPr>
    </w:p>
    <w:p w:rsidR="00136A0F" w:rsidRDefault="006D03C9">
      <w:pPr>
        <w:pStyle w:val="a3"/>
        <w:spacing w:before="90"/>
        <w:ind w:right="326" w:firstLine="566"/>
      </w:pPr>
      <w:r>
        <w:rPr>
          <w:color w:val="212121"/>
        </w:rPr>
        <w:t>Анализ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показателей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указывает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то,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что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имеет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достаточную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инфраструктуру,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которая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соответствует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требованиям</w:t>
      </w:r>
      <w:r>
        <w:rPr>
          <w:color w:val="212121"/>
          <w:spacing w:val="1"/>
        </w:rPr>
        <w:t xml:space="preserve"> </w:t>
      </w:r>
      <w:hyperlink r:id="rId21">
        <w:r>
          <w:rPr>
            <w:color w:val="212121"/>
          </w:rPr>
          <w:t>СП</w:t>
        </w:r>
        <w:r>
          <w:rPr>
            <w:color w:val="212121"/>
            <w:spacing w:val="1"/>
          </w:rPr>
          <w:t xml:space="preserve"> </w:t>
        </w:r>
        <w:r>
          <w:rPr>
            <w:color w:val="212121"/>
          </w:rPr>
          <w:t>2.4.3648-20</w:t>
        </w:r>
      </w:hyperlink>
      <w:r>
        <w:rPr>
          <w:color w:val="212121"/>
          <w:spacing w:val="1"/>
        </w:rPr>
        <w:t xml:space="preserve"> </w:t>
      </w:r>
      <w:r>
        <w:rPr>
          <w:color w:val="212121"/>
        </w:rPr>
        <w:t>«Санитарно-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эпидемиологические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требования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организациям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обучения,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отдыха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оздоровления детей и молодежи» и позволяет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реализовывать образовательные программы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полном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объеме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соответствии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ФГОС общего образования.</w:t>
      </w:r>
    </w:p>
    <w:p w:rsidR="00136A0F" w:rsidRDefault="006D03C9">
      <w:pPr>
        <w:pStyle w:val="a3"/>
        <w:ind w:right="327" w:firstLine="566"/>
      </w:pPr>
      <w:r>
        <w:rPr>
          <w:color w:val="212121"/>
        </w:rPr>
        <w:t>Школа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укомплектована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достаточным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количеством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педагогических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работников, которые имеют высокую квалификацию и регулярно проходят повышение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квалификации,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что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позволяет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обеспечивать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стабильных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качественных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результатов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достижений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обучающихся.</w:t>
      </w:r>
    </w:p>
    <w:sectPr w:rsidR="00136A0F">
      <w:pgSz w:w="11910" w:h="16840"/>
      <w:pgMar w:top="1120" w:right="520" w:bottom="980" w:left="1520" w:header="0" w:footer="7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19A8" w:rsidRDefault="00B019A8">
      <w:r>
        <w:separator/>
      </w:r>
    </w:p>
  </w:endnote>
  <w:endnote w:type="continuationSeparator" w:id="0">
    <w:p w:rsidR="00B019A8" w:rsidRDefault="00B01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03C9" w:rsidRDefault="00E20628">
    <w:pPr>
      <w:pStyle w:val="a3"/>
      <w:spacing w:line="14" w:lineRule="auto"/>
      <w:ind w:left="0"/>
      <w:jc w:val="left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6840855</wp:posOffset>
              </wp:positionH>
              <wp:positionV relativeFrom="page">
                <wp:posOffset>10006330</wp:posOffset>
              </wp:positionV>
              <wp:extent cx="219710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03C9" w:rsidRDefault="006D03C9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839C1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38.65pt;margin-top:787.9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rKo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WwGfjR&#10;xIeTHI788WhyOrIRSDxcbqXSz6hokDESLKH9FpxsrpQ2yZB4cDGxuMhYXVsJ1PzeBjj2OxAarpoz&#10;k4Tt6MfIixbTxTR0wmC8cEIvTZ2LbB4648yfjNLTdD5P/U8mrh/GFSsKyk2YQV1++Gfd2+u818VB&#10;X0rUrDBwJiUlV8t5LdGGgLoz++0LcuTm3k/DFgG4PKDkB6F3GURONp5OnDALR0408aaO50eX0dgL&#10;ozDN7lO6Ypz+OyXUJTgaBaNeS7/l5tnvMTcSN0zD/KhZk+DpwYnERoELXtjWasLq3j4qhUn/rhTQ&#10;7qHRVq9Gor1Y9Xa5BRQj4qUobkC5UoCyQIQw9MCohPyAUQcDJMHq/ZpIilH9nIP6zbQZDDkYy8Eg&#10;PIerCdYY9eZc91Np3Uq2qgC5f19cXMALKZlV710W+3cFQ8GS2A8wM3WO/63X3Zid/QIAAP//AwBQ&#10;SwMEFAAGAAgAAAAhAI8JWu7fAAAADwEAAA8AAABkcnMvZG93bnJldi54bWxMT0FOwzAQvCPxB2uR&#10;uFEbUBMa4lQVghMSIg0Hjk68TaLG6xC7bfg921PZ04xmNDuTr2c3iCNOofek4X6hQCA13vbUaviq&#10;3u6eQIRoyJrBE2r4xQDr4voqN5n1JyrxuI2t4BAKmdHQxThmUoamQ2fCwo9IrO385ExkOrXSTubE&#10;4W6QD0ol0pme+ENnRnzpsNlvD07D5pvK1/7no/4sd2VfVStF78le69ubefMMIuIcL2Y41+fqUHCn&#10;2h/IBjEwV2n6yF5Gy3TJK84evhWImlGiGMkil/93FH8AAAD//wMAUEsBAi0AFAAGAAgAAAAhALaD&#10;OJL+AAAA4QEAABMAAAAAAAAAAAAAAAAAAAAAAFtDb250ZW50X1R5cGVzXS54bWxQSwECLQAUAAYA&#10;CAAAACEAOP0h/9YAAACUAQAACwAAAAAAAAAAAAAAAAAvAQAAX3JlbHMvLnJlbHNQSwECLQAUAAYA&#10;CAAAACEAEw6yqMQCAACuBQAADgAAAAAAAAAAAAAAAAAuAgAAZHJzL2Uyb0RvYy54bWxQSwECLQAU&#10;AAYACAAAACEAjwla7t8AAAAPAQAADwAAAAAAAAAAAAAAAAAeBQAAZHJzL2Rvd25yZXYueG1sUEsF&#10;BgAAAAAEAAQA8wAAACoGAAAAAA==&#10;" filled="f" stroked="f">
              <v:textbox inset="0,0,0,0">
                <w:txbxContent>
                  <w:p w:rsidR="006D03C9" w:rsidRDefault="006D03C9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839C1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19A8" w:rsidRDefault="00B019A8">
      <w:r>
        <w:separator/>
      </w:r>
    </w:p>
  </w:footnote>
  <w:footnote w:type="continuationSeparator" w:id="0">
    <w:p w:rsidR="00B019A8" w:rsidRDefault="00B01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81675"/>
    <w:multiLevelType w:val="hybridMultilevel"/>
    <w:tmpl w:val="8774FB26"/>
    <w:lvl w:ilvl="0" w:tplc="6D76C25A">
      <w:numFmt w:val="bullet"/>
      <w:lvlText w:val=""/>
      <w:lvlJc w:val="left"/>
      <w:pPr>
        <w:ind w:left="786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B40C612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2" w:tplc="1A7EDDD8">
      <w:numFmt w:val="bullet"/>
      <w:lvlText w:val="•"/>
      <w:lvlJc w:val="left"/>
      <w:pPr>
        <w:ind w:left="2034" w:hanging="360"/>
      </w:pPr>
      <w:rPr>
        <w:rFonts w:hint="default"/>
        <w:lang w:val="ru-RU" w:eastAsia="en-US" w:bidi="ar-SA"/>
      </w:rPr>
    </w:lvl>
    <w:lvl w:ilvl="3" w:tplc="56BE4488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4" w:tplc="6526C6F6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  <w:lvl w:ilvl="5" w:tplc="73669748">
      <w:numFmt w:val="bullet"/>
      <w:lvlText w:val="•"/>
      <w:lvlJc w:val="left"/>
      <w:pPr>
        <w:ind w:left="3916" w:hanging="360"/>
      </w:pPr>
      <w:rPr>
        <w:rFonts w:hint="default"/>
        <w:lang w:val="ru-RU" w:eastAsia="en-US" w:bidi="ar-SA"/>
      </w:rPr>
    </w:lvl>
    <w:lvl w:ilvl="6" w:tplc="25EAEDA6">
      <w:numFmt w:val="bullet"/>
      <w:lvlText w:val="•"/>
      <w:lvlJc w:val="left"/>
      <w:pPr>
        <w:ind w:left="4543" w:hanging="360"/>
      </w:pPr>
      <w:rPr>
        <w:rFonts w:hint="default"/>
        <w:lang w:val="ru-RU" w:eastAsia="en-US" w:bidi="ar-SA"/>
      </w:rPr>
    </w:lvl>
    <w:lvl w:ilvl="7" w:tplc="C2DC0BBE">
      <w:numFmt w:val="bullet"/>
      <w:lvlText w:val="•"/>
      <w:lvlJc w:val="left"/>
      <w:pPr>
        <w:ind w:left="5170" w:hanging="360"/>
      </w:pPr>
      <w:rPr>
        <w:rFonts w:hint="default"/>
        <w:lang w:val="ru-RU" w:eastAsia="en-US" w:bidi="ar-SA"/>
      </w:rPr>
    </w:lvl>
    <w:lvl w:ilvl="8" w:tplc="EC2E5286">
      <w:numFmt w:val="bullet"/>
      <w:lvlText w:val="•"/>
      <w:lvlJc w:val="left"/>
      <w:pPr>
        <w:ind w:left="579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57E7D47"/>
    <w:multiLevelType w:val="multilevel"/>
    <w:tmpl w:val="543AC568"/>
    <w:lvl w:ilvl="0">
      <w:start w:val="3"/>
      <w:numFmt w:val="decimal"/>
      <w:lvlText w:val="%1"/>
      <w:lvlJc w:val="left"/>
      <w:pPr>
        <w:ind w:left="66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9" w:hanging="420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02" w:hanging="360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3">
      <w:start w:val="5"/>
      <w:numFmt w:val="upperRoman"/>
      <w:lvlText w:val="%4."/>
      <w:lvlJc w:val="left"/>
      <w:pPr>
        <w:ind w:left="2462" w:hanging="341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4">
      <w:numFmt w:val="bullet"/>
      <w:lvlText w:val="•"/>
      <w:lvlJc w:val="left"/>
      <w:pPr>
        <w:ind w:left="3603" w:hanging="3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7" w:hanging="3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1" w:hanging="3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5" w:hanging="3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8" w:hanging="341"/>
      </w:pPr>
      <w:rPr>
        <w:rFonts w:hint="default"/>
        <w:lang w:val="ru-RU" w:eastAsia="en-US" w:bidi="ar-SA"/>
      </w:rPr>
    </w:lvl>
  </w:abstractNum>
  <w:abstractNum w:abstractNumId="2" w15:restartNumberingAfterBreak="0">
    <w:nsid w:val="2BEB0CFF"/>
    <w:multiLevelType w:val="hybridMultilevel"/>
    <w:tmpl w:val="7A661D06"/>
    <w:lvl w:ilvl="0" w:tplc="F05C9B90">
      <w:numFmt w:val="bullet"/>
      <w:lvlText w:val=""/>
      <w:lvlJc w:val="left"/>
      <w:pPr>
        <w:ind w:left="786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6F2202E8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2" w:tplc="CB644A02">
      <w:numFmt w:val="bullet"/>
      <w:lvlText w:val="•"/>
      <w:lvlJc w:val="left"/>
      <w:pPr>
        <w:ind w:left="2034" w:hanging="360"/>
      </w:pPr>
      <w:rPr>
        <w:rFonts w:hint="default"/>
        <w:lang w:val="ru-RU" w:eastAsia="en-US" w:bidi="ar-SA"/>
      </w:rPr>
    </w:lvl>
    <w:lvl w:ilvl="3" w:tplc="A346275E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4" w:tplc="8990D290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  <w:lvl w:ilvl="5" w:tplc="60B0AD10">
      <w:numFmt w:val="bullet"/>
      <w:lvlText w:val="•"/>
      <w:lvlJc w:val="left"/>
      <w:pPr>
        <w:ind w:left="3916" w:hanging="360"/>
      </w:pPr>
      <w:rPr>
        <w:rFonts w:hint="default"/>
        <w:lang w:val="ru-RU" w:eastAsia="en-US" w:bidi="ar-SA"/>
      </w:rPr>
    </w:lvl>
    <w:lvl w:ilvl="6" w:tplc="B6B60946">
      <w:numFmt w:val="bullet"/>
      <w:lvlText w:val="•"/>
      <w:lvlJc w:val="left"/>
      <w:pPr>
        <w:ind w:left="4543" w:hanging="360"/>
      </w:pPr>
      <w:rPr>
        <w:rFonts w:hint="default"/>
        <w:lang w:val="ru-RU" w:eastAsia="en-US" w:bidi="ar-SA"/>
      </w:rPr>
    </w:lvl>
    <w:lvl w:ilvl="7" w:tplc="3E1E5006">
      <w:numFmt w:val="bullet"/>
      <w:lvlText w:val="•"/>
      <w:lvlJc w:val="left"/>
      <w:pPr>
        <w:ind w:left="5170" w:hanging="360"/>
      </w:pPr>
      <w:rPr>
        <w:rFonts w:hint="default"/>
        <w:lang w:val="ru-RU" w:eastAsia="en-US" w:bidi="ar-SA"/>
      </w:rPr>
    </w:lvl>
    <w:lvl w:ilvl="8" w:tplc="585C41C6">
      <w:numFmt w:val="bullet"/>
      <w:lvlText w:val="•"/>
      <w:lvlJc w:val="left"/>
      <w:pPr>
        <w:ind w:left="579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2C4030E"/>
    <w:multiLevelType w:val="multilevel"/>
    <w:tmpl w:val="C1B84D66"/>
    <w:lvl w:ilvl="0">
      <w:start w:val="1"/>
      <w:numFmt w:val="decimal"/>
      <w:lvlText w:val="%1"/>
      <w:lvlJc w:val="left"/>
      <w:pPr>
        <w:ind w:left="610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3" w:hanging="361"/>
      </w:pPr>
      <w:rPr>
        <w:rFonts w:hint="default"/>
        <w:b/>
        <w:bCs/>
        <w:spacing w:val="-1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46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7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68FD70F8"/>
    <w:multiLevelType w:val="hybridMultilevel"/>
    <w:tmpl w:val="645A41A6"/>
    <w:lvl w:ilvl="0" w:tplc="E08AB188">
      <w:start w:val="1"/>
      <w:numFmt w:val="decimal"/>
      <w:lvlText w:val="%1."/>
      <w:lvlJc w:val="left"/>
      <w:pPr>
        <w:ind w:left="2376" w:hanging="361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spacing w:val="0"/>
        <w:w w:val="100"/>
        <w:sz w:val="28"/>
        <w:szCs w:val="28"/>
        <w:lang w:val="ru-RU" w:eastAsia="en-US" w:bidi="ar-SA"/>
      </w:rPr>
    </w:lvl>
    <w:lvl w:ilvl="1" w:tplc="54106732">
      <w:numFmt w:val="bullet"/>
      <w:lvlText w:val="•"/>
      <w:lvlJc w:val="left"/>
      <w:pPr>
        <w:ind w:left="3128" w:hanging="361"/>
      </w:pPr>
      <w:rPr>
        <w:rFonts w:hint="default"/>
        <w:lang w:val="ru-RU" w:eastAsia="en-US" w:bidi="ar-SA"/>
      </w:rPr>
    </w:lvl>
    <w:lvl w:ilvl="2" w:tplc="4754B2E0">
      <w:numFmt w:val="bullet"/>
      <w:lvlText w:val="•"/>
      <w:lvlJc w:val="left"/>
      <w:pPr>
        <w:ind w:left="3877" w:hanging="361"/>
      </w:pPr>
      <w:rPr>
        <w:rFonts w:hint="default"/>
        <w:lang w:val="ru-RU" w:eastAsia="en-US" w:bidi="ar-SA"/>
      </w:rPr>
    </w:lvl>
    <w:lvl w:ilvl="3" w:tplc="B2588584">
      <w:numFmt w:val="bullet"/>
      <w:lvlText w:val="•"/>
      <w:lvlJc w:val="left"/>
      <w:pPr>
        <w:ind w:left="4625" w:hanging="361"/>
      </w:pPr>
      <w:rPr>
        <w:rFonts w:hint="default"/>
        <w:lang w:val="ru-RU" w:eastAsia="en-US" w:bidi="ar-SA"/>
      </w:rPr>
    </w:lvl>
    <w:lvl w:ilvl="4" w:tplc="77D8171E">
      <w:numFmt w:val="bullet"/>
      <w:lvlText w:val="•"/>
      <w:lvlJc w:val="left"/>
      <w:pPr>
        <w:ind w:left="5374" w:hanging="361"/>
      </w:pPr>
      <w:rPr>
        <w:rFonts w:hint="default"/>
        <w:lang w:val="ru-RU" w:eastAsia="en-US" w:bidi="ar-SA"/>
      </w:rPr>
    </w:lvl>
    <w:lvl w:ilvl="5" w:tplc="4FD0325E">
      <w:numFmt w:val="bullet"/>
      <w:lvlText w:val="•"/>
      <w:lvlJc w:val="left"/>
      <w:pPr>
        <w:ind w:left="6123" w:hanging="361"/>
      </w:pPr>
      <w:rPr>
        <w:rFonts w:hint="default"/>
        <w:lang w:val="ru-RU" w:eastAsia="en-US" w:bidi="ar-SA"/>
      </w:rPr>
    </w:lvl>
    <w:lvl w:ilvl="6" w:tplc="C41AAF9C">
      <w:numFmt w:val="bullet"/>
      <w:lvlText w:val="•"/>
      <w:lvlJc w:val="left"/>
      <w:pPr>
        <w:ind w:left="6871" w:hanging="361"/>
      </w:pPr>
      <w:rPr>
        <w:rFonts w:hint="default"/>
        <w:lang w:val="ru-RU" w:eastAsia="en-US" w:bidi="ar-SA"/>
      </w:rPr>
    </w:lvl>
    <w:lvl w:ilvl="7" w:tplc="A900FDDC">
      <w:numFmt w:val="bullet"/>
      <w:lvlText w:val="•"/>
      <w:lvlJc w:val="left"/>
      <w:pPr>
        <w:ind w:left="7620" w:hanging="361"/>
      </w:pPr>
      <w:rPr>
        <w:rFonts w:hint="default"/>
        <w:lang w:val="ru-RU" w:eastAsia="en-US" w:bidi="ar-SA"/>
      </w:rPr>
    </w:lvl>
    <w:lvl w:ilvl="8" w:tplc="6826DE66">
      <w:numFmt w:val="bullet"/>
      <w:lvlText w:val="•"/>
      <w:lvlJc w:val="left"/>
      <w:pPr>
        <w:ind w:left="8369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76655208"/>
    <w:multiLevelType w:val="hybridMultilevel"/>
    <w:tmpl w:val="A3347272"/>
    <w:lvl w:ilvl="0" w:tplc="1818B6A2">
      <w:numFmt w:val="bullet"/>
      <w:lvlText w:val=""/>
      <w:lvlJc w:val="left"/>
      <w:pPr>
        <w:ind w:left="609" w:hanging="360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F558CFA2">
      <w:numFmt w:val="bullet"/>
      <w:lvlText w:val="•"/>
      <w:lvlJc w:val="left"/>
      <w:pPr>
        <w:ind w:left="1526" w:hanging="360"/>
      </w:pPr>
      <w:rPr>
        <w:rFonts w:hint="default"/>
        <w:lang w:val="ru-RU" w:eastAsia="en-US" w:bidi="ar-SA"/>
      </w:rPr>
    </w:lvl>
    <w:lvl w:ilvl="2" w:tplc="22A0D224">
      <w:numFmt w:val="bullet"/>
      <w:lvlText w:val="•"/>
      <w:lvlJc w:val="left"/>
      <w:pPr>
        <w:ind w:left="2453" w:hanging="360"/>
      </w:pPr>
      <w:rPr>
        <w:rFonts w:hint="default"/>
        <w:lang w:val="ru-RU" w:eastAsia="en-US" w:bidi="ar-SA"/>
      </w:rPr>
    </w:lvl>
    <w:lvl w:ilvl="3" w:tplc="4BA8D3AA">
      <w:numFmt w:val="bullet"/>
      <w:lvlText w:val="•"/>
      <w:lvlJc w:val="left"/>
      <w:pPr>
        <w:ind w:left="3379" w:hanging="360"/>
      </w:pPr>
      <w:rPr>
        <w:rFonts w:hint="default"/>
        <w:lang w:val="ru-RU" w:eastAsia="en-US" w:bidi="ar-SA"/>
      </w:rPr>
    </w:lvl>
    <w:lvl w:ilvl="4" w:tplc="99723B02">
      <w:numFmt w:val="bullet"/>
      <w:lvlText w:val="•"/>
      <w:lvlJc w:val="left"/>
      <w:pPr>
        <w:ind w:left="4306" w:hanging="360"/>
      </w:pPr>
      <w:rPr>
        <w:rFonts w:hint="default"/>
        <w:lang w:val="ru-RU" w:eastAsia="en-US" w:bidi="ar-SA"/>
      </w:rPr>
    </w:lvl>
    <w:lvl w:ilvl="5" w:tplc="385693B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6" w:tplc="0832C2D2">
      <w:numFmt w:val="bullet"/>
      <w:lvlText w:val="•"/>
      <w:lvlJc w:val="left"/>
      <w:pPr>
        <w:ind w:left="6159" w:hanging="360"/>
      </w:pPr>
      <w:rPr>
        <w:rFonts w:hint="default"/>
        <w:lang w:val="ru-RU" w:eastAsia="en-US" w:bidi="ar-SA"/>
      </w:rPr>
    </w:lvl>
    <w:lvl w:ilvl="7" w:tplc="7D84B686">
      <w:numFmt w:val="bullet"/>
      <w:lvlText w:val="•"/>
      <w:lvlJc w:val="left"/>
      <w:pPr>
        <w:ind w:left="7086" w:hanging="360"/>
      </w:pPr>
      <w:rPr>
        <w:rFonts w:hint="default"/>
        <w:lang w:val="ru-RU" w:eastAsia="en-US" w:bidi="ar-SA"/>
      </w:rPr>
    </w:lvl>
    <w:lvl w:ilvl="8" w:tplc="E5D4BA12">
      <w:numFmt w:val="bullet"/>
      <w:lvlText w:val="•"/>
      <w:lvlJc w:val="left"/>
      <w:pPr>
        <w:ind w:left="801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36A0F"/>
    <w:rsid w:val="001072D9"/>
    <w:rsid w:val="00136A0F"/>
    <w:rsid w:val="00177E1E"/>
    <w:rsid w:val="00292DE7"/>
    <w:rsid w:val="003355E1"/>
    <w:rsid w:val="0044679A"/>
    <w:rsid w:val="004D1882"/>
    <w:rsid w:val="005432C2"/>
    <w:rsid w:val="00577327"/>
    <w:rsid w:val="005E7E77"/>
    <w:rsid w:val="006A3ECC"/>
    <w:rsid w:val="006B346D"/>
    <w:rsid w:val="006D03C9"/>
    <w:rsid w:val="0073211B"/>
    <w:rsid w:val="007B7943"/>
    <w:rsid w:val="008652FC"/>
    <w:rsid w:val="008E471A"/>
    <w:rsid w:val="00920566"/>
    <w:rsid w:val="00964A2B"/>
    <w:rsid w:val="00A839C1"/>
    <w:rsid w:val="00A96A63"/>
    <w:rsid w:val="00B019A8"/>
    <w:rsid w:val="00B410BE"/>
    <w:rsid w:val="00BB2581"/>
    <w:rsid w:val="00BE59F0"/>
    <w:rsid w:val="00C06E14"/>
    <w:rsid w:val="00C72FED"/>
    <w:rsid w:val="00CE3BD3"/>
    <w:rsid w:val="00D33F02"/>
    <w:rsid w:val="00D563F5"/>
    <w:rsid w:val="00D827C3"/>
    <w:rsid w:val="00DC692D"/>
    <w:rsid w:val="00DF5DA1"/>
    <w:rsid w:val="00E10083"/>
    <w:rsid w:val="00E20628"/>
    <w:rsid w:val="00EB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FE3088"/>
  <w15:docId w15:val="{532866FF-DF8F-4B9F-9218-3EBBBD613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4" w:right="1372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197" w:hanging="2105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610" w:hanging="362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8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09" w:hanging="361"/>
    </w:pPr>
  </w:style>
  <w:style w:type="paragraph" w:customStyle="1" w:styleId="TableParagraph">
    <w:name w:val="Table Paragraph"/>
    <w:basedOn w:val="a"/>
    <w:uiPriority w:val="1"/>
    <w:qFormat/>
    <w:pPr>
      <w:spacing w:before="61"/>
      <w:jc w:val="center"/>
    </w:pPr>
  </w:style>
  <w:style w:type="character" w:styleId="a5">
    <w:name w:val="Hyperlink"/>
    <w:basedOn w:val="a0"/>
    <w:uiPriority w:val="99"/>
    <w:unhideWhenUsed/>
    <w:rsid w:val="00DC692D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DF5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v.kuk@tatar.ru" TargetMode="External"/><Relationship Id="rId13" Type="http://schemas.openxmlformats.org/officeDocument/2006/relationships/hyperlink" Target="https://vip.1obraz.ru/%23/document/99/902254916/" TargetMode="External"/><Relationship Id="rId18" Type="http://schemas.openxmlformats.org/officeDocument/2006/relationships/hyperlink" Target="https://vip.1obraz.ru/%23/document/99/565295909/XA00M1S2LR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ip.1obraz.ru/%23/document/97/485031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vip.1obraz.ru/%23/document/97/486051/infobar-attachment/" TargetMode="External"/><Relationship Id="rId17" Type="http://schemas.openxmlformats.org/officeDocument/2006/relationships/hyperlink" Target="https://vip.1obraz.ru/%23/document/16/4019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p.1obraz.ru/%23/document/99/565068725/" TargetMode="External"/><Relationship Id="rId20" Type="http://schemas.openxmlformats.org/officeDocument/2006/relationships/hyperlink" Target="https://vip.1obraz.ru/%23/document/118/30289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p.1obraz.ru/%23/document/97/485031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theme" Target="theme/theme1.xml"/><Relationship Id="rId10" Type="http://schemas.openxmlformats.org/officeDocument/2006/relationships/hyperlink" Target="https://vip.1obraz.ru/%23/document/99/902389617/" TargetMode="External"/><Relationship Id="rId19" Type="http://schemas.openxmlformats.org/officeDocument/2006/relationships/hyperlink" Target="https://vip.1obraz.ru/%23/document/99/565295909/XA00M1S2L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%23/document/99/902389617/" TargetMode="External"/><Relationship Id="rId14" Type="http://schemas.openxmlformats.org/officeDocument/2006/relationships/hyperlink" Target="https://vip.1obraz.ru/%23/document/99/902350579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3625</Words>
  <Characters>20669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ДИРЕКТОР</cp:lastModifiedBy>
  <cp:revision>17</cp:revision>
  <dcterms:created xsi:type="dcterms:W3CDTF">2021-09-29T14:06:00Z</dcterms:created>
  <dcterms:modified xsi:type="dcterms:W3CDTF">2022-02-02T14:00:00Z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2021-09-29T00:00:00Z</vt:filetime>
  </property>
</Properties>
</file>